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5AB6" w14:textId="77777777" w:rsidR="00AB213E" w:rsidRPr="00DB1477" w:rsidRDefault="00AB213E" w:rsidP="00B24AB3">
      <w:pPr>
        <w:spacing w:before="100" w:beforeAutospacing="1" w:after="100" w:afterAutospacing="1" w:line="240" w:lineRule="auto"/>
        <w:jc w:val="center"/>
        <w:rPr>
          <w:rFonts w:eastAsia="Times New Roman"/>
          <w:b/>
          <w:bCs w:val="0"/>
          <w:color w:val="auto"/>
          <w:kern w:val="0"/>
          <w:sz w:val="36"/>
          <w:szCs w:val="36"/>
        </w:rPr>
      </w:pPr>
      <w:r w:rsidRPr="00DB1477">
        <w:rPr>
          <w:rFonts w:eastAsia="Times New Roman"/>
          <w:b/>
          <w:bCs w:val="0"/>
          <w:color w:val="auto"/>
          <w:kern w:val="0"/>
          <w:sz w:val="36"/>
          <w:szCs w:val="36"/>
        </w:rPr>
        <w:t>Professional Disclosure Statement</w:t>
      </w:r>
    </w:p>
    <w:p w14:paraId="168CE584" w14:textId="77777777" w:rsidR="00AB213E" w:rsidRPr="00DB1477" w:rsidRDefault="00AB213E" w:rsidP="004E5D01">
      <w:pPr>
        <w:spacing w:before="100" w:beforeAutospacing="1" w:after="100" w:afterAutospacing="1" w:line="240" w:lineRule="auto"/>
        <w:jc w:val="center"/>
        <w:rPr>
          <w:rFonts w:eastAsia="Times New Roman"/>
          <w:bCs w:val="0"/>
          <w:color w:val="auto"/>
          <w:kern w:val="0"/>
          <w:sz w:val="16"/>
          <w:szCs w:val="16"/>
        </w:rPr>
      </w:pPr>
      <w:r w:rsidRPr="00DB1477">
        <w:rPr>
          <w:rFonts w:eastAsia="Times New Roman"/>
          <w:b/>
          <w:bCs w:val="0"/>
          <w:color w:val="auto"/>
          <w:kern w:val="0"/>
          <w:sz w:val="28"/>
          <w:szCs w:val="28"/>
        </w:rPr>
        <w:t xml:space="preserve">Pamela L. </w:t>
      </w:r>
      <w:proofErr w:type="gramStart"/>
      <w:r w:rsidRPr="00DB1477">
        <w:rPr>
          <w:rFonts w:eastAsia="Times New Roman"/>
          <w:b/>
          <w:bCs w:val="0"/>
          <w:color w:val="auto"/>
          <w:kern w:val="0"/>
          <w:sz w:val="28"/>
          <w:szCs w:val="28"/>
        </w:rPr>
        <w:t>King</w:t>
      </w:r>
      <w:r w:rsidR="001E1E1A" w:rsidRPr="00DB1477">
        <w:rPr>
          <w:rFonts w:eastAsia="Times New Roman"/>
          <w:b/>
          <w:bCs w:val="0"/>
          <w:color w:val="auto"/>
          <w:kern w:val="0"/>
          <w:sz w:val="28"/>
          <w:szCs w:val="28"/>
        </w:rPr>
        <w:t xml:space="preserve">  </w:t>
      </w:r>
      <w:r w:rsidR="00291A01" w:rsidRPr="00DB1477">
        <w:rPr>
          <w:rFonts w:eastAsia="Times New Roman"/>
          <w:b/>
          <w:bCs w:val="0"/>
          <w:color w:val="auto"/>
          <w:kern w:val="0"/>
          <w:sz w:val="28"/>
          <w:szCs w:val="28"/>
        </w:rPr>
        <w:t>MA</w:t>
      </w:r>
      <w:proofErr w:type="gramEnd"/>
      <w:r w:rsidR="00291A01" w:rsidRPr="00DB1477">
        <w:rPr>
          <w:rFonts w:eastAsia="Times New Roman"/>
          <w:b/>
          <w:bCs w:val="0"/>
          <w:color w:val="auto"/>
          <w:kern w:val="0"/>
          <w:sz w:val="28"/>
          <w:szCs w:val="28"/>
        </w:rPr>
        <w:t xml:space="preserve">, </w:t>
      </w:r>
      <w:r w:rsidR="00221718" w:rsidRPr="00DB1477">
        <w:rPr>
          <w:rFonts w:eastAsia="Times New Roman"/>
          <w:b/>
          <w:bCs w:val="0"/>
          <w:color w:val="auto"/>
          <w:kern w:val="0"/>
          <w:sz w:val="28"/>
          <w:szCs w:val="28"/>
        </w:rPr>
        <w:t>LPC</w:t>
      </w:r>
      <w:r w:rsidR="00F61967" w:rsidRPr="00DB1477">
        <w:rPr>
          <w:rFonts w:eastAsia="Times New Roman"/>
          <w:b/>
          <w:bCs w:val="0"/>
          <w:color w:val="auto"/>
          <w:kern w:val="0"/>
          <w:sz w:val="28"/>
          <w:szCs w:val="28"/>
        </w:rPr>
        <w:t>-S</w:t>
      </w:r>
      <w:r w:rsidR="00221718" w:rsidRPr="00DB1477">
        <w:rPr>
          <w:rFonts w:eastAsia="Times New Roman"/>
          <w:b/>
          <w:bCs w:val="0"/>
          <w:color w:val="auto"/>
          <w:kern w:val="0"/>
          <w:sz w:val="28"/>
          <w:szCs w:val="28"/>
        </w:rPr>
        <w:t xml:space="preserve">, </w:t>
      </w:r>
      <w:r w:rsidR="007612A0" w:rsidRPr="00DB1477">
        <w:rPr>
          <w:rFonts w:eastAsia="Times New Roman"/>
          <w:b/>
          <w:bCs w:val="0"/>
          <w:color w:val="auto"/>
          <w:kern w:val="0"/>
          <w:sz w:val="28"/>
          <w:szCs w:val="28"/>
        </w:rPr>
        <w:t>LMFT</w:t>
      </w:r>
      <w:r w:rsidR="00363DD3" w:rsidRPr="00DB1477">
        <w:rPr>
          <w:rFonts w:eastAsia="Times New Roman"/>
          <w:b/>
          <w:bCs w:val="0"/>
          <w:color w:val="auto"/>
          <w:kern w:val="0"/>
          <w:sz w:val="28"/>
          <w:szCs w:val="28"/>
        </w:rPr>
        <w:br/>
      </w:r>
      <w:r w:rsidR="00A477B9" w:rsidRPr="00DB1477">
        <w:rPr>
          <w:rFonts w:eastAsia="Times New Roman"/>
          <w:bCs w:val="0"/>
          <w:color w:val="auto"/>
          <w:kern w:val="0"/>
        </w:rPr>
        <w:t>1015 Central Parkway North, Ste. 145</w:t>
      </w:r>
      <w:r w:rsidR="00A477B9" w:rsidRPr="00DB1477">
        <w:rPr>
          <w:rFonts w:eastAsia="Times New Roman"/>
          <w:bCs w:val="0"/>
          <w:color w:val="auto"/>
          <w:kern w:val="0"/>
        </w:rPr>
        <w:br/>
        <w:t>San Antonio, TX 78232</w:t>
      </w:r>
      <w:r w:rsidR="00DB1477">
        <w:rPr>
          <w:rFonts w:eastAsia="Times New Roman"/>
          <w:bCs w:val="0"/>
          <w:color w:val="auto"/>
          <w:kern w:val="0"/>
        </w:rPr>
        <w:br/>
        <w:t xml:space="preserve">210-885-5009   FAX: 210-404-9750  </w:t>
      </w:r>
      <w:r w:rsidR="00363DD3" w:rsidRPr="00DB1477">
        <w:rPr>
          <w:rFonts w:eastAsia="Times New Roman"/>
          <w:bCs w:val="0"/>
          <w:color w:val="auto"/>
          <w:kern w:val="0"/>
        </w:rPr>
        <w:t xml:space="preserve"> pkingtherapy@gmail.com</w:t>
      </w:r>
      <w:r w:rsidR="004E5D01" w:rsidRPr="00DB1477">
        <w:rPr>
          <w:rFonts w:eastAsia="Times New Roman"/>
          <w:bCs w:val="0"/>
          <w:color w:val="auto"/>
          <w:kern w:val="0"/>
        </w:rPr>
        <w:br/>
      </w:r>
    </w:p>
    <w:p w14:paraId="364DB3EC" w14:textId="77777777" w:rsidR="00AB213E" w:rsidRPr="00DB1477" w:rsidRDefault="00AB213E" w:rsidP="00291A01">
      <w:pPr>
        <w:spacing w:before="100" w:beforeAutospacing="1" w:after="100" w:afterAutospacing="1" w:line="240" w:lineRule="auto"/>
        <w:jc w:val="both"/>
        <w:rPr>
          <w:rFonts w:eastAsia="Times New Roman"/>
          <w:bCs w:val="0"/>
          <w:color w:val="auto"/>
          <w:kern w:val="0"/>
          <w:sz w:val="20"/>
          <w:szCs w:val="20"/>
        </w:rPr>
      </w:pPr>
      <w:r w:rsidRPr="00DB1477">
        <w:rPr>
          <w:rFonts w:eastAsia="Times New Roman"/>
          <w:bCs w:val="0"/>
          <w:color w:val="auto"/>
          <w:kern w:val="0"/>
          <w:sz w:val="20"/>
          <w:szCs w:val="20"/>
        </w:rPr>
        <w:t xml:space="preserve">I believe the counseling experience is one of very personal, shared interaction between two people; the most crucial aspect of this relationship is trust.  To help you build this trust, I want to share with you my professional beliefs, background, and most importantly, your rights.  This document is part of the standards of practice of the Texas Board of Licensed </w:t>
      </w:r>
      <w:r w:rsidR="00683BCE" w:rsidRPr="00DB1477">
        <w:rPr>
          <w:rFonts w:eastAsia="Times New Roman"/>
          <w:bCs w:val="0"/>
          <w:color w:val="auto"/>
          <w:kern w:val="0"/>
          <w:sz w:val="20"/>
          <w:szCs w:val="20"/>
        </w:rPr>
        <w:t>Marriage and Family Therapists</w:t>
      </w:r>
      <w:r w:rsidRPr="00DB1477">
        <w:rPr>
          <w:rFonts w:eastAsia="Times New Roman"/>
          <w:bCs w:val="0"/>
          <w:color w:val="auto"/>
          <w:kern w:val="0"/>
          <w:sz w:val="20"/>
          <w:szCs w:val="20"/>
        </w:rPr>
        <w:t>.  Please read this statement prior to our first session.   </w:t>
      </w:r>
    </w:p>
    <w:p w14:paraId="5DFC3CB3" w14:textId="67CDCD97" w:rsidR="00630EB0" w:rsidRPr="00DB1477" w:rsidRDefault="00683BC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 xml:space="preserve">Licensure, </w:t>
      </w:r>
      <w:r w:rsidR="00AB213E" w:rsidRPr="00DB1477">
        <w:rPr>
          <w:rFonts w:eastAsia="Times New Roman"/>
          <w:b/>
          <w:color w:val="auto"/>
          <w:kern w:val="0"/>
          <w:sz w:val="20"/>
          <w:szCs w:val="20"/>
        </w:rPr>
        <w:t>Education &amp; Experience:</w:t>
      </w:r>
      <w:r w:rsidR="00096488" w:rsidRPr="00DB1477">
        <w:rPr>
          <w:rFonts w:eastAsia="Times New Roman"/>
          <w:b/>
          <w:color w:val="auto"/>
          <w:kern w:val="0"/>
          <w:sz w:val="20"/>
          <w:szCs w:val="20"/>
        </w:rPr>
        <w:br/>
      </w:r>
      <w:r w:rsidR="00AB213E" w:rsidRPr="00DB1477">
        <w:rPr>
          <w:rFonts w:eastAsia="Times New Roman"/>
          <w:bCs w:val="0"/>
          <w:color w:val="auto"/>
          <w:kern w:val="0"/>
          <w:sz w:val="20"/>
          <w:szCs w:val="20"/>
        </w:rPr>
        <w:t xml:space="preserve">I </w:t>
      </w:r>
      <w:r w:rsidR="00221718" w:rsidRPr="00DB1477">
        <w:rPr>
          <w:rFonts w:eastAsia="Times New Roman"/>
          <w:bCs w:val="0"/>
          <w:color w:val="auto"/>
          <w:kern w:val="0"/>
          <w:sz w:val="20"/>
          <w:szCs w:val="20"/>
        </w:rPr>
        <w:t>am a Licensed Professional Counselor</w:t>
      </w:r>
      <w:r w:rsidR="00F61967" w:rsidRPr="00DB1477">
        <w:rPr>
          <w:rFonts w:eastAsia="Times New Roman"/>
          <w:bCs w:val="0"/>
          <w:color w:val="auto"/>
          <w:kern w:val="0"/>
          <w:sz w:val="20"/>
          <w:szCs w:val="20"/>
        </w:rPr>
        <w:t>-Supervisor</w:t>
      </w:r>
      <w:r w:rsidR="00221718" w:rsidRPr="00DB1477">
        <w:rPr>
          <w:rFonts w:eastAsia="Times New Roman"/>
          <w:bCs w:val="0"/>
          <w:color w:val="auto"/>
          <w:kern w:val="0"/>
          <w:sz w:val="20"/>
          <w:szCs w:val="20"/>
        </w:rPr>
        <w:t>, L</w:t>
      </w:r>
      <w:r w:rsidR="00A447BA" w:rsidRPr="00DB1477">
        <w:rPr>
          <w:rFonts w:eastAsia="Times New Roman"/>
          <w:bCs w:val="0"/>
          <w:color w:val="auto"/>
          <w:kern w:val="0"/>
          <w:sz w:val="20"/>
          <w:szCs w:val="20"/>
        </w:rPr>
        <w:t>icensed Marriag</w:t>
      </w:r>
      <w:r w:rsidR="002B2204" w:rsidRPr="00DB1477">
        <w:rPr>
          <w:rFonts w:eastAsia="Times New Roman"/>
          <w:bCs w:val="0"/>
          <w:color w:val="auto"/>
          <w:kern w:val="0"/>
          <w:sz w:val="20"/>
          <w:szCs w:val="20"/>
        </w:rPr>
        <w:t>e and Family Therapist</w:t>
      </w:r>
      <w:r w:rsidR="002A1FAD" w:rsidRPr="00DB1477">
        <w:rPr>
          <w:rFonts w:eastAsia="Times New Roman"/>
          <w:bCs w:val="0"/>
          <w:color w:val="auto"/>
          <w:kern w:val="0"/>
          <w:sz w:val="20"/>
          <w:szCs w:val="20"/>
        </w:rPr>
        <w:t>, and I am an Emotionally Focused Therapist.</w:t>
      </w:r>
      <w:r w:rsidR="00291A01" w:rsidRPr="00DB1477">
        <w:rPr>
          <w:rFonts w:eastAsia="Times New Roman"/>
          <w:bCs w:val="0"/>
          <w:color w:val="auto"/>
          <w:kern w:val="0"/>
          <w:sz w:val="20"/>
          <w:szCs w:val="20"/>
        </w:rPr>
        <w:t xml:space="preserve"> </w:t>
      </w:r>
      <w:r w:rsidR="00A447BA" w:rsidRPr="00DB1477">
        <w:rPr>
          <w:rFonts w:eastAsia="Times New Roman"/>
          <w:bCs w:val="0"/>
          <w:color w:val="auto"/>
          <w:kern w:val="0"/>
          <w:sz w:val="20"/>
          <w:szCs w:val="20"/>
        </w:rPr>
        <w:t xml:space="preserve"> </w:t>
      </w:r>
      <w:r w:rsidR="00221718" w:rsidRPr="00DB1477">
        <w:rPr>
          <w:rFonts w:eastAsia="Times New Roman"/>
          <w:bCs w:val="0"/>
          <w:color w:val="auto"/>
          <w:kern w:val="0"/>
          <w:sz w:val="20"/>
          <w:szCs w:val="20"/>
        </w:rPr>
        <w:t xml:space="preserve">That means that I am licensed to counselor individuals, </w:t>
      </w:r>
      <w:proofErr w:type="gramStart"/>
      <w:r w:rsidR="00221718" w:rsidRPr="00DB1477">
        <w:rPr>
          <w:rFonts w:eastAsia="Times New Roman"/>
          <w:bCs w:val="0"/>
          <w:color w:val="auto"/>
          <w:kern w:val="0"/>
          <w:sz w:val="20"/>
          <w:szCs w:val="20"/>
        </w:rPr>
        <w:t>couples</w:t>
      </w:r>
      <w:proofErr w:type="gramEnd"/>
      <w:r w:rsidR="00221718" w:rsidRPr="00DB1477">
        <w:rPr>
          <w:rFonts w:eastAsia="Times New Roman"/>
          <w:bCs w:val="0"/>
          <w:color w:val="auto"/>
          <w:kern w:val="0"/>
          <w:sz w:val="20"/>
          <w:szCs w:val="20"/>
        </w:rPr>
        <w:t xml:space="preserve"> and families</w:t>
      </w:r>
      <w:r w:rsidR="002A1FAD" w:rsidRPr="00DB1477">
        <w:rPr>
          <w:rFonts w:eastAsia="Times New Roman"/>
          <w:bCs w:val="0"/>
          <w:color w:val="auto"/>
          <w:kern w:val="0"/>
          <w:sz w:val="20"/>
          <w:szCs w:val="20"/>
        </w:rPr>
        <w:t>, and when I work with couples and families, I practice using a particular set of skills unique to emotionally focused therapy</w:t>
      </w:r>
      <w:r w:rsidR="00221718" w:rsidRPr="00DB1477">
        <w:rPr>
          <w:rFonts w:eastAsia="Times New Roman"/>
          <w:bCs w:val="0"/>
          <w:color w:val="auto"/>
          <w:kern w:val="0"/>
          <w:sz w:val="20"/>
          <w:szCs w:val="20"/>
        </w:rPr>
        <w:t xml:space="preserve">.  </w:t>
      </w:r>
      <w:r w:rsidRPr="00DB1477">
        <w:rPr>
          <w:rFonts w:eastAsia="Times New Roman"/>
          <w:bCs w:val="0"/>
          <w:color w:val="auto"/>
          <w:kern w:val="0"/>
          <w:sz w:val="20"/>
          <w:szCs w:val="20"/>
        </w:rPr>
        <w:t xml:space="preserve">I received my Master of Arts degree in Marriage and Family Therapy from Liberty University in Lynchburg, Virginia. </w:t>
      </w:r>
      <w:r w:rsidR="00630EB0" w:rsidRPr="00DB1477">
        <w:rPr>
          <w:rFonts w:eastAsia="Times New Roman"/>
          <w:bCs w:val="0"/>
          <w:color w:val="auto"/>
          <w:kern w:val="0"/>
          <w:sz w:val="20"/>
          <w:szCs w:val="20"/>
        </w:rPr>
        <w:t xml:space="preserve"> </w:t>
      </w:r>
      <w:r w:rsidR="00AB213E" w:rsidRPr="00DB1477">
        <w:rPr>
          <w:rFonts w:eastAsia="Times New Roman"/>
          <w:bCs w:val="0"/>
          <w:color w:val="auto"/>
          <w:kern w:val="0"/>
          <w:sz w:val="20"/>
          <w:szCs w:val="20"/>
        </w:rPr>
        <w:t>My area</w:t>
      </w:r>
      <w:r w:rsidR="00A447BA" w:rsidRPr="00DB1477">
        <w:rPr>
          <w:rFonts w:eastAsia="Times New Roman"/>
          <w:bCs w:val="0"/>
          <w:color w:val="auto"/>
          <w:kern w:val="0"/>
          <w:sz w:val="20"/>
          <w:szCs w:val="20"/>
        </w:rPr>
        <w:t>s</w:t>
      </w:r>
      <w:r w:rsidR="00AB213E" w:rsidRPr="00DB1477">
        <w:rPr>
          <w:rFonts w:eastAsia="Times New Roman"/>
          <w:bCs w:val="0"/>
          <w:color w:val="auto"/>
          <w:kern w:val="0"/>
          <w:sz w:val="20"/>
          <w:szCs w:val="20"/>
        </w:rPr>
        <w:t xml:space="preserve"> of special interest and experience </w:t>
      </w:r>
      <w:r w:rsidR="00CF3502" w:rsidRPr="00DB1477">
        <w:rPr>
          <w:rFonts w:eastAsia="Times New Roman"/>
          <w:bCs w:val="0"/>
          <w:color w:val="auto"/>
          <w:kern w:val="0"/>
          <w:sz w:val="20"/>
          <w:szCs w:val="20"/>
        </w:rPr>
        <w:t>are</w:t>
      </w:r>
      <w:r w:rsidR="00AB213E" w:rsidRPr="00DB1477">
        <w:rPr>
          <w:rFonts w:eastAsia="Times New Roman"/>
          <w:bCs w:val="0"/>
          <w:color w:val="auto"/>
          <w:kern w:val="0"/>
          <w:sz w:val="20"/>
          <w:szCs w:val="20"/>
        </w:rPr>
        <w:t xml:space="preserve"> </w:t>
      </w:r>
      <w:r w:rsidR="00630EB0" w:rsidRPr="00DB1477">
        <w:rPr>
          <w:rFonts w:eastAsia="Times New Roman"/>
          <w:bCs w:val="0"/>
          <w:color w:val="auto"/>
          <w:kern w:val="0"/>
          <w:sz w:val="20"/>
          <w:szCs w:val="20"/>
        </w:rPr>
        <w:t>relationship issues, anxiety</w:t>
      </w:r>
      <w:r w:rsidR="00CF3502" w:rsidRPr="00DB1477">
        <w:rPr>
          <w:rFonts w:eastAsia="Times New Roman"/>
          <w:bCs w:val="0"/>
          <w:color w:val="auto"/>
          <w:kern w:val="0"/>
          <w:sz w:val="20"/>
          <w:szCs w:val="20"/>
        </w:rPr>
        <w:t xml:space="preserve">, </w:t>
      </w:r>
      <w:r w:rsidR="00FE5B05" w:rsidRPr="00DB1477">
        <w:rPr>
          <w:rFonts w:eastAsia="Times New Roman"/>
          <w:bCs w:val="0"/>
          <w:color w:val="auto"/>
          <w:kern w:val="0"/>
          <w:sz w:val="20"/>
          <w:szCs w:val="20"/>
        </w:rPr>
        <w:t>learning disabilities, dealing with ADHD</w:t>
      </w:r>
      <w:r w:rsidR="00C43CA4" w:rsidRPr="00DB1477">
        <w:rPr>
          <w:rFonts w:eastAsia="Times New Roman"/>
          <w:bCs w:val="0"/>
          <w:color w:val="auto"/>
          <w:kern w:val="0"/>
          <w:sz w:val="20"/>
          <w:szCs w:val="20"/>
        </w:rPr>
        <w:t xml:space="preserve">, parenting, </w:t>
      </w:r>
      <w:r w:rsidR="00AB213E" w:rsidRPr="00DB1477">
        <w:rPr>
          <w:rFonts w:eastAsia="Times New Roman"/>
          <w:bCs w:val="0"/>
          <w:color w:val="auto"/>
          <w:kern w:val="0"/>
          <w:sz w:val="20"/>
          <w:szCs w:val="20"/>
        </w:rPr>
        <w:t xml:space="preserve">conflict resolution, anger management, </w:t>
      </w:r>
      <w:r w:rsidR="00AC7F46" w:rsidRPr="00DB1477">
        <w:rPr>
          <w:rFonts w:eastAsia="Times New Roman"/>
          <w:bCs w:val="0"/>
          <w:color w:val="auto"/>
          <w:kern w:val="0"/>
          <w:sz w:val="20"/>
          <w:szCs w:val="20"/>
        </w:rPr>
        <w:t xml:space="preserve">domestic abuse or violence, </w:t>
      </w:r>
      <w:r w:rsidR="00C43CA4" w:rsidRPr="00DB1477">
        <w:rPr>
          <w:rFonts w:eastAsia="Times New Roman"/>
          <w:bCs w:val="0"/>
          <w:color w:val="auto"/>
          <w:kern w:val="0"/>
          <w:sz w:val="20"/>
          <w:szCs w:val="20"/>
        </w:rPr>
        <w:t xml:space="preserve">divorce, chronic pain or illness, loss or </w:t>
      </w:r>
      <w:r w:rsidR="00A447BA" w:rsidRPr="00DB1477">
        <w:rPr>
          <w:rFonts w:eastAsia="Times New Roman"/>
          <w:bCs w:val="0"/>
          <w:color w:val="auto"/>
          <w:kern w:val="0"/>
          <w:sz w:val="20"/>
          <w:szCs w:val="20"/>
        </w:rPr>
        <w:t>grief</w:t>
      </w:r>
      <w:r w:rsidR="00C43CA4" w:rsidRPr="00DB1477">
        <w:rPr>
          <w:rFonts w:eastAsia="Times New Roman"/>
          <w:bCs w:val="0"/>
          <w:color w:val="auto"/>
          <w:kern w:val="0"/>
          <w:sz w:val="20"/>
          <w:szCs w:val="20"/>
        </w:rPr>
        <w:t>, and spirituality</w:t>
      </w:r>
      <w:r w:rsidR="00FE5B05" w:rsidRPr="00DB1477">
        <w:rPr>
          <w:rFonts w:eastAsia="Times New Roman"/>
          <w:bCs w:val="0"/>
          <w:color w:val="auto"/>
          <w:kern w:val="0"/>
          <w:sz w:val="20"/>
          <w:szCs w:val="20"/>
        </w:rPr>
        <w:t>, to name a few</w:t>
      </w:r>
      <w:r w:rsidR="00A447BA" w:rsidRPr="00DB1477">
        <w:rPr>
          <w:rFonts w:eastAsia="Times New Roman"/>
          <w:bCs w:val="0"/>
          <w:color w:val="auto"/>
          <w:kern w:val="0"/>
          <w:sz w:val="20"/>
          <w:szCs w:val="20"/>
        </w:rPr>
        <w:t>.</w:t>
      </w:r>
      <w:r w:rsidR="00AB213E" w:rsidRPr="00DB1477">
        <w:rPr>
          <w:rFonts w:eastAsia="Times New Roman"/>
          <w:bCs w:val="0"/>
          <w:color w:val="auto"/>
          <w:kern w:val="0"/>
          <w:sz w:val="20"/>
          <w:szCs w:val="20"/>
        </w:rPr>
        <w:t> </w:t>
      </w:r>
    </w:p>
    <w:p w14:paraId="30B1824F" w14:textId="77777777" w:rsidR="00AB213E" w:rsidRPr="00DB1477" w:rsidRDefault="00AB213E" w:rsidP="00291A01">
      <w:pPr>
        <w:spacing w:before="100" w:beforeAutospacing="1" w:after="100" w:afterAutospacing="1" w:line="240" w:lineRule="auto"/>
        <w:jc w:val="both"/>
        <w:rPr>
          <w:rFonts w:eastAsia="Times New Roman"/>
          <w:bCs w:val="0"/>
          <w:color w:val="auto"/>
          <w:kern w:val="0"/>
          <w:sz w:val="20"/>
          <w:szCs w:val="20"/>
        </w:rPr>
      </w:pPr>
      <w:r w:rsidRPr="00DB1477">
        <w:rPr>
          <w:rFonts w:eastAsia="Times New Roman"/>
          <w:bCs w:val="0"/>
          <w:color w:val="auto"/>
          <w:kern w:val="0"/>
          <w:sz w:val="20"/>
          <w:szCs w:val="20"/>
        </w:rPr>
        <w:t xml:space="preserve">I hold memberships with the American Counseling Association, </w:t>
      </w:r>
      <w:r w:rsidR="00291A01" w:rsidRPr="00DB1477">
        <w:rPr>
          <w:rFonts w:eastAsia="Times New Roman"/>
          <w:bCs w:val="0"/>
          <w:color w:val="auto"/>
          <w:kern w:val="0"/>
          <w:sz w:val="20"/>
          <w:szCs w:val="20"/>
        </w:rPr>
        <w:t>American Association of Marriage and Family Therapy</w:t>
      </w:r>
      <w:r w:rsidR="00A027AD" w:rsidRPr="00DB1477">
        <w:rPr>
          <w:rFonts w:eastAsia="Times New Roman"/>
          <w:bCs w:val="0"/>
          <w:color w:val="auto"/>
          <w:kern w:val="0"/>
          <w:sz w:val="20"/>
          <w:szCs w:val="20"/>
        </w:rPr>
        <w:t xml:space="preserve">, </w:t>
      </w:r>
      <w:r w:rsidR="00291A01" w:rsidRPr="00DB1477">
        <w:rPr>
          <w:rFonts w:eastAsia="Times New Roman"/>
          <w:bCs w:val="0"/>
          <w:color w:val="auto"/>
          <w:kern w:val="0"/>
          <w:sz w:val="20"/>
          <w:szCs w:val="20"/>
        </w:rPr>
        <w:t xml:space="preserve">San Antonio Association of Marriage and Family Therapy, </w:t>
      </w:r>
      <w:r w:rsidR="00717501" w:rsidRPr="00DB1477">
        <w:rPr>
          <w:rFonts w:eastAsia="Times New Roman"/>
          <w:bCs w:val="0"/>
          <w:color w:val="auto"/>
          <w:kern w:val="0"/>
          <w:sz w:val="20"/>
          <w:szCs w:val="20"/>
        </w:rPr>
        <w:t xml:space="preserve">Texas Association of Marriage and Family Therapy, </w:t>
      </w:r>
      <w:r w:rsidR="00291A01" w:rsidRPr="00DB1477">
        <w:rPr>
          <w:rFonts w:eastAsia="Times New Roman"/>
          <w:bCs w:val="0"/>
          <w:color w:val="auto"/>
          <w:kern w:val="0"/>
          <w:sz w:val="20"/>
          <w:szCs w:val="20"/>
        </w:rPr>
        <w:t xml:space="preserve">the American Association of Christian Counselors, </w:t>
      </w:r>
      <w:r w:rsidR="000D2A66" w:rsidRPr="00DB1477">
        <w:rPr>
          <w:rFonts w:eastAsia="Times New Roman"/>
          <w:bCs w:val="0"/>
          <w:color w:val="auto"/>
          <w:kern w:val="0"/>
          <w:sz w:val="20"/>
          <w:szCs w:val="20"/>
        </w:rPr>
        <w:t xml:space="preserve">Christian Counselors of Texas Association, </w:t>
      </w:r>
      <w:r w:rsidR="00F61967" w:rsidRPr="00DB1477">
        <w:rPr>
          <w:rFonts w:eastAsia="Times New Roman"/>
          <w:bCs w:val="0"/>
          <w:color w:val="auto"/>
          <w:kern w:val="0"/>
          <w:sz w:val="20"/>
          <w:szCs w:val="20"/>
        </w:rPr>
        <w:t>International Centre for Excellence in Emotionally Focused Therapy, and the San Antonio Emotionally Focused Therapy Community (a Director.</w:t>
      </w:r>
      <w:r w:rsidRPr="00DB1477">
        <w:rPr>
          <w:rFonts w:eastAsia="Times New Roman"/>
          <w:bCs w:val="0"/>
          <w:color w:val="auto"/>
          <w:kern w:val="0"/>
          <w:sz w:val="20"/>
          <w:szCs w:val="20"/>
        </w:rPr>
        <w:t>.   </w:t>
      </w:r>
    </w:p>
    <w:p w14:paraId="24E0DE07" w14:textId="77777777" w:rsidR="000D2A66" w:rsidRPr="00DB1477" w:rsidRDefault="00AB213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Counseling Philosophy:</w:t>
      </w:r>
      <w:r w:rsidR="00096488" w:rsidRPr="00DB1477">
        <w:rPr>
          <w:rFonts w:eastAsia="Times New Roman"/>
          <w:b/>
          <w:color w:val="auto"/>
          <w:kern w:val="0"/>
          <w:sz w:val="20"/>
          <w:szCs w:val="20"/>
        </w:rPr>
        <w:br/>
      </w:r>
      <w:r w:rsidR="00CF3502" w:rsidRPr="00DB1477">
        <w:rPr>
          <w:rFonts w:eastAsia="Times New Roman"/>
          <w:bCs w:val="0"/>
          <w:color w:val="auto"/>
          <w:kern w:val="0"/>
          <w:sz w:val="20"/>
          <w:szCs w:val="20"/>
        </w:rPr>
        <w:t xml:space="preserve">I believe that counseling is a journey of exploration undertaken with counselor and client, one that requires hard work as well as trust to be successful.  </w:t>
      </w:r>
      <w:r w:rsidR="00CF1276" w:rsidRPr="00DB1477">
        <w:rPr>
          <w:rFonts w:eastAsia="Times New Roman"/>
          <w:bCs w:val="0"/>
          <w:color w:val="auto"/>
          <w:kern w:val="0"/>
          <w:sz w:val="20"/>
          <w:szCs w:val="20"/>
        </w:rPr>
        <w:t xml:space="preserve">Counseling </w:t>
      </w:r>
      <w:r w:rsidR="00A447BA" w:rsidRPr="00DB1477">
        <w:rPr>
          <w:rFonts w:eastAsia="Times New Roman"/>
          <w:bCs w:val="0"/>
          <w:color w:val="auto"/>
          <w:kern w:val="0"/>
          <w:sz w:val="20"/>
          <w:szCs w:val="20"/>
        </w:rPr>
        <w:t>must be</w:t>
      </w:r>
      <w:r w:rsidR="00CF1276" w:rsidRPr="00DB1477">
        <w:rPr>
          <w:rFonts w:eastAsia="Times New Roman"/>
          <w:bCs w:val="0"/>
          <w:color w:val="auto"/>
          <w:kern w:val="0"/>
          <w:sz w:val="20"/>
          <w:szCs w:val="20"/>
        </w:rPr>
        <w:t xml:space="preserve"> a safe place to explore who you are as well as relationship issues, and feelings about others.  </w:t>
      </w:r>
      <w:proofErr w:type="spellStart"/>
      <w:r w:rsidR="00CF1276" w:rsidRPr="00DB1477">
        <w:rPr>
          <w:rFonts w:eastAsia="Times New Roman"/>
          <w:bCs w:val="0"/>
          <w:color w:val="auto"/>
          <w:kern w:val="0"/>
          <w:sz w:val="20"/>
          <w:szCs w:val="20"/>
        </w:rPr>
        <w:t>Self awareness</w:t>
      </w:r>
      <w:proofErr w:type="spellEnd"/>
      <w:r w:rsidR="00CF1276" w:rsidRPr="00DB1477">
        <w:rPr>
          <w:rFonts w:eastAsia="Times New Roman"/>
          <w:bCs w:val="0"/>
          <w:color w:val="auto"/>
          <w:kern w:val="0"/>
          <w:sz w:val="20"/>
          <w:szCs w:val="20"/>
        </w:rPr>
        <w:t xml:space="preserve"> may be </w:t>
      </w:r>
      <w:proofErr w:type="gramStart"/>
      <w:r w:rsidR="00CF1276" w:rsidRPr="00DB1477">
        <w:rPr>
          <w:rFonts w:eastAsia="Times New Roman"/>
          <w:bCs w:val="0"/>
          <w:color w:val="auto"/>
          <w:kern w:val="0"/>
          <w:sz w:val="20"/>
          <w:szCs w:val="20"/>
        </w:rPr>
        <w:t>a very sh</w:t>
      </w:r>
      <w:r w:rsidR="006E62BF" w:rsidRPr="00DB1477">
        <w:rPr>
          <w:rFonts w:eastAsia="Times New Roman"/>
          <w:bCs w:val="0"/>
          <w:color w:val="auto"/>
          <w:kern w:val="0"/>
          <w:sz w:val="20"/>
          <w:szCs w:val="20"/>
        </w:rPr>
        <w:t>ort</w:t>
      </w:r>
      <w:proofErr w:type="gramEnd"/>
      <w:r w:rsidR="006E62BF" w:rsidRPr="00DB1477">
        <w:rPr>
          <w:rFonts w:eastAsia="Times New Roman"/>
          <w:bCs w:val="0"/>
          <w:color w:val="auto"/>
          <w:kern w:val="0"/>
          <w:sz w:val="20"/>
          <w:szCs w:val="20"/>
        </w:rPr>
        <w:t xml:space="preserve"> process or a longer journey, as</w:t>
      </w:r>
      <w:r w:rsidR="00CF1276" w:rsidRPr="00DB1477">
        <w:rPr>
          <w:rFonts w:eastAsia="Times New Roman"/>
          <w:bCs w:val="0"/>
          <w:color w:val="auto"/>
          <w:kern w:val="0"/>
          <w:sz w:val="20"/>
          <w:szCs w:val="20"/>
        </w:rPr>
        <w:t xml:space="preserve"> each individual is different.  You have the right to decline or accept any suggestions you are given in counseling, and you will not be put into a position to feel pressured into doing something you do not want to do.  You also have the right to be informed of any potential risks.  Some of those risks might include but are not limited to uncomfortable feelings of guilt, anxiety, anger or frustration.  During the process of changing, current relationships may be affected, ev</w:t>
      </w:r>
      <w:r w:rsidR="00A027AD" w:rsidRPr="00DB1477">
        <w:rPr>
          <w:rFonts w:eastAsia="Times New Roman"/>
          <w:bCs w:val="0"/>
          <w:color w:val="auto"/>
          <w:kern w:val="0"/>
          <w:sz w:val="20"/>
          <w:szCs w:val="20"/>
        </w:rPr>
        <w:t>en if the other person is not</w:t>
      </w:r>
      <w:r w:rsidR="00CF1276" w:rsidRPr="00DB1477">
        <w:rPr>
          <w:rFonts w:eastAsia="Times New Roman"/>
          <w:bCs w:val="0"/>
          <w:color w:val="auto"/>
          <w:kern w:val="0"/>
          <w:sz w:val="20"/>
          <w:szCs w:val="20"/>
        </w:rPr>
        <w:t xml:space="preserve"> in the counseling session.  With these risks in mind, there is also the possibility of benefits, such as increased insight into yourself and those you love, skills developed that also help your effectiveness in dealing with life, your relationships as well as helping your own </w:t>
      </w:r>
      <w:proofErr w:type="spellStart"/>
      <w:r w:rsidR="00CF1276" w:rsidRPr="00DB1477">
        <w:rPr>
          <w:rFonts w:eastAsia="Times New Roman"/>
          <w:bCs w:val="0"/>
          <w:color w:val="auto"/>
          <w:kern w:val="0"/>
          <w:sz w:val="20"/>
          <w:szCs w:val="20"/>
        </w:rPr>
        <w:t>self image</w:t>
      </w:r>
      <w:proofErr w:type="spellEnd"/>
      <w:r w:rsidR="00CF1276" w:rsidRPr="00DB1477">
        <w:rPr>
          <w:rFonts w:eastAsia="Times New Roman"/>
          <w:bCs w:val="0"/>
          <w:color w:val="auto"/>
          <w:kern w:val="0"/>
          <w:sz w:val="20"/>
          <w:szCs w:val="20"/>
        </w:rPr>
        <w:t xml:space="preserve">. </w:t>
      </w:r>
      <w:r w:rsidR="00A05546" w:rsidRPr="00DB1477">
        <w:rPr>
          <w:rFonts w:eastAsia="Times New Roman"/>
          <w:bCs w:val="0"/>
          <w:color w:val="auto"/>
          <w:kern w:val="0"/>
          <w:sz w:val="20"/>
          <w:szCs w:val="20"/>
        </w:rPr>
        <w:t xml:space="preserve">  I </w:t>
      </w:r>
      <w:r w:rsidR="006E62BF" w:rsidRPr="00DB1477">
        <w:rPr>
          <w:rFonts w:eastAsia="Times New Roman"/>
          <w:bCs w:val="0"/>
          <w:color w:val="auto"/>
          <w:kern w:val="0"/>
          <w:sz w:val="20"/>
          <w:szCs w:val="20"/>
        </w:rPr>
        <w:t xml:space="preserve">consider myself a </w:t>
      </w:r>
      <w:r w:rsidR="00C43CA4" w:rsidRPr="00DB1477">
        <w:rPr>
          <w:rFonts w:eastAsia="Times New Roman"/>
          <w:bCs w:val="0"/>
          <w:color w:val="auto"/>
          <w:kern w:val="0"/>
          <w:sz w:val="20"/>
          <w:szCs w:val="20"/>
        </w:rPr>
        <w:t xml:space="preserve">solution-focused brief </w:t>
      </w:r>
      <w:proofErr w:type="gramStart"/>
      <w:r w:rsidR="00C43CA4" w:rsidRPr="00DB1477">
        <w:rPr>
          <w:rFonts w:eastAsia="Times New Roman"/>
          <w:bCs w:val="0"/>
          <w:color w:val="auto"/>
          <w:kern w:val="0"/>
          <w:sz w:val="20"/>
          <w:szCs w:val="20"/>
        </w:rPr>
        <w:t>thera</w:t>
      </w:r>
      <w:r w:rsidR="00BE2857" w:rsidRPr="00DB1477">
        <w:rPr>
          <w:rFonts w:eastAsia="Times New Roman"/>
          <w:bCs w:val="0"/>
          <w:color w:val="auto"/>
          <w:kern w:val="0"/>
          <w:sz w:val="20"/>
          <w:szCs w:val="20"/>
        </w:rPr>
        <w:t>p</w:t>
      </w:r>
      <w:r w:rsidR="006E62BF" w:rsidRPr="00DB1477">
        <w:rPr>
          <w:rFonts w:eastAsia="Times New Roman"/>
          <w:bCs w:val="0"/>
          <w:color w:val="auto"/>
          <w:kern w:val="0"/>
          <w:sz w:val="20"/>
          <w:szCs w:val="20"/>
        </w:rPr>
        <w:t>ist</w:t>
      </w:r>
      <w:proofErr w:type="gramEnd"/>
      <w:r w:rsidR="006E62BF" w:rsidRPr="00DB1477">
        <w:rPr>
          <w:rFonts w:eastAsia="Times New Roman"/>
          <w:bCs w:val="0"/>
          <w:color w:val="auto"/>
          <w:kern w:val="0"/>
          <w:sz w:val="20"/>
          <w:szCs w:val="20"/>
        </w:rPr>
        <w:t xml:space="preserve"> but I use many different therapy techniques during counseling.</w:t>
      </w:r>
    </w:p>
    <w:p w14:paraId="61B27766" w14:textId="77777777" w:rsidR="00096488" w:rsidRPr="00DB1477" w:rsidRDefault="00AB213E" w:rsidP="00096488">
      <w:pPr>
        <w:spacing w:line="240" w:lineRule="auto"/>
        <w:jc w:val="both"/>
        <w:rPr>
          <w:rFonts w:eastAsia="Times New Roman"/>
          <w:bCs w:val="0"/>
          <w:color w:val="auto"/>
          <w:kern w:val="0"/>
          <w:sz w:val="20"/>
          <w:szCs w:val="20"/>
        </w:rPr>
      </w:pPr>
      <w:r w:rsidRPr="00DB1477">
        <w:rPr>
          <w:bCs w:val="0"/>
          <w:kern w:val="0"/>
          <w:sz w:val="20"/>
          <w:szCs w:val="20"/>
        </w:rPr>
        <w:t xml:space="preserve">Together we will decide on the amount of sessions needed to achieve your goals.  </w:t>
      </w:r>
      <w:r w:rsidR="0070286A" w:rsidRPr="00DB1477">
        <w:rPr>
          <w:bCs w:val="0"/>
          <w:kern w:val="0"/>
          <w:sz w:val="20"/>
          <w:szCs w:val="20"/>
        </w:rPr>
        <w:t xml:space="preserve">I </w:t>
      </w:r>
      <w:r w:rsidR="008E0ABF" w:rsidRPr="00DB1477">
        <w:rPr>
          <w:bCs w:val="0"/>
          <w:kern w:val="0"/>
          <w:sz w:val="20"/>
          <w:szCs w:val="20"/>
        </w:rPr>
        <w:t xml:space="preserve">may </w:t>
      </w:r>
      <w:r w:rsidR="0070286A" w:rsidRPr="00DB1477">
        <w:rPr>
          <w:bCs w:val="0"/>
          <w:kern w:val="0"/>
          <w:sz w:val="20"/>
          <w:szCs w:val="20"/>
        </w:rPr>
        <w:t>giv</w:t>
      </w:r>
      <w:r w:rsidR="008E0ABF" w:rsidRPr="00DB1477">
        <w:rPr>
          <w:bCs w:val="0"/>
          <w:kern w:val="0"/>
          <w:sz w:val="20"/>
          <w:szCs w:val="20"/>
        </w:rPr>
        <w:t>e</w:t>
      </w:r>
      <w:r w:rsidR="0070286A" w:rsidRPr="00DB1477">
        <w:rPr>
          <w:bCs w:val="0"/>
          <w:kern w:val="0"/>
          <w:sz w:val="20"/>
          <w:szCs w:val="20"/>
        </w:rPr>
        <w:t xml:space="preserve"> you homework of different </w:t>
      </w:r>
      <w:r w:rsidR="008E0ABF" w:rsidRPr="00DB1477">
        <w:rPr>
          <w:bCs w:val="0"/>
          <w:kern w:val="0"/>
          <w:sz w:val="20"/>
          <w:szCs w:val="20"/>
        </w:rPr>
        <w:t>varieties</w:t>
      </w:r>
      <w:r w:rsidR="0070286A" w:rsidRPr="00DB1477">
        <w:rPr>
          <w:bCs w:val="0"/>
          <w:kern w:val="0"/>
          <w:sz w:val="20"/>
          <w:szCs w:val="20"/>
        </w:rPr>
        <w:t xml:space="preserve"> to practice some of the skills that </w:t>
      </w:r>
      <w:r w:rsidR="008E0ABF" w:rsidRPr="00DB1477">
        <w:rPr>
          <w:bCs w:val="0"/>
          <w:kern w:val="0"/>
          <w:sz w:val="20"/>
          <w:szCs w:val="20"/>
        </w:rPr>
        <w:t>we will discuss</w:t>
      </w:r>
      <w:r w:rsidR="0070286A" w:rsidRPr="00DB1477">
        <w:rPr>
          <w:bCs w:val="0"/>
          <w:kern w:val="0"/>
          <w:sz w:val="20"/>
          <w:szCs w:val="20"/>
        </w:rPr>
        <w:t xml:space="preserve"> during the sessions.  </w:t>
      </w:r>
      <w:r w:rsidR="008E0ABF" w:rsidRPr="00DB1477">
        <w:rPr>
          <w:bCs w:val="0"/>
          <w:kern w:val="0"/>
          <w:sz w:val="20"/>
          <w:szCs w:val="20"/>
        </w:rPr>
        <w:t xml:space="preserve">Because my desire is for you to get the best help possible, if I believe </w:t>
      </w:r>
      <w:r w:rsidRPr="00DB1477">
        <w:rPr>
          <w:bCs w:val="0"/>
          <w:kern w:val="0"/>
          <w:sz w:val="20"/>
          <w:szCs w:val="20"/>
        </w:rPr>
        <w:t xml:space="preserve">issues or concerns </w:t>
      </w:r>
      <w:r w:rsidR="008E0ABF" w:rsidRPr="00DB1477">
        <w:rPr>
          <w:bCs w:val="0"/>
          <w:kern w:val="0"/>
          <w:sz w:val="20"/>
          <w:szCs w:val="20"/>
        </w:rPr>
        <w:t xml:space="preserve">arise </w:t>
      </w:r>
      <w:r w:rsidRPr="00DB1477">
        <w:rPr>
          <w:bCs w:val="0"/>
          <w:kern w:val="0"/>
          <w:sz w:val="20"/>
          <w:szCs w:val="20"/>
        </w:rPr>
        <w:t xml:space="preserve">beyond my scope of </w:t>
      </w:r>
      <w:r w:rsidR="008E0ABF" w:rsidRPr="00DB1477">
        <w:rPr>
          <w:bCs w:val="0"/>
          <w:kern w:val="0"/>
          <w:sz w:val="20"/>
          <w:szCs w:val="20"/>
        </w:rPr>
        <w:t>expertise</w:t>
      </w:r>
      <w:r w:rsidRPr="00DB1477">
        <w:rPr>
          <w:bCs w:val="0"/>
          <w:kern w:val="0"/>
          <w:sz w:val="20"/>
          <w:szCs w:val="20"/>
        </w:rPr>
        <w:t xml:space="preserve">, I will make every effort to refer you to more qualified professionals.  </w:t>
      </w:r>
    </w:p>
    <w:p w14:paraId="0F4D5137" w14:textId="77777777" w:rsidR="00BE098F" w:rsidRDefault="00AB213E" w:rsidP="00AB213E">
      <w:pPr>
        <w:spacing w:before="100" w:beforeAutospacing="1" w:after="100" w:afterAutospacing="1" w:line="240" w:lineRule="auto"/>
        <w:rPr>
          <w:rFonts w:eastAsia="Times New Roman"/>
          <w:color w:val="auto"/>
          <w:kern w:val="0"/>
          <w:sz w:val="20"/>
          <w:szCs w:val="20"/>
        </w:rPr>
      </w:pPr>
      <w:r w:rsidRPr="00DB1477">
        <w:rPr>
          <w:rFonts w:eastAsia="Times New Roman"/>
          <w:b/>
          <w:color w:val="auto"/>
          <w:kern w:val="0"/>
          <w:sz w:val="20"/>
          <w:szCs w:val="20"/>
        </w:rPr>
        <w:t>Confidentiality:</w:t>
      </w:r>
      <w:r w:rsidR="00096488" w:rsidRPr="00DB1477">
        <w:rPr>
          <w:rFonts w:eastAsia="Times New Roman"/>
          <w:b/>
          <w:color w:val="auto"/>
          <w:kern w:val="0"/>
          <w:sz w:val="20"/>
          <w:szCs w:val="20"/>
        </w:rPr>
        <w:br/>
      </w:r>
      <w:r w:rsidR="00226CF1" w:rsidRPr="00DB1477">
        <w:rPr>
          <w:rFonts w:eastAsia="Times New Roman"/>
          <w:color w:val="auto"/>
          <w:kern w:val="0"/>
          <w:sz w:val="20"/>
          <w:szCs w:val="20"/>
        </w:rPr>
        <w:t xml:space="preserve">All our communication becomes part of the clinical record. </w:t>
      </w:r>
      <w:r w:rsidR="00096488" w:rsidRPr="00DB1477">
        <w:rPr>
          <w:rFonts w:eastAsia="Times New Roman"/>
          <w:color w:val="auto"/>
          <w:kern w:val="0"/>
          <w:sz w:val="20"/>
          <w:szCs w:val="20"/>
        </w:rPr>
        <w:t>R</w:t>
      </w:r>
      <w:r w:rsidR="00226CF1" w:rsidRPr="00DB1477">
        <w:rPr>
          <w:rFonts w:eastAsia="Times New Roman"/>
          <w:color w:val="auto"/>
          <w:kern w:val="0"/>
          <w:sz w:val="20"/>
          <w:szCs w:val="20"/>
        </w:rPr>
        <w:t>ecords are the confidential property of Pamela L. King, MA, LPC</w:t>
      </w:r>
      <w:r w:rsidR="00F61967" w:rsidRPr="00DB1477">
        <w:rPr>
          <w:rFonts w:eastAsia="Times New Roman"/>
          <w:color w:val="auto"/>
          <w:kern w:val="0"/>
          <w:sz w:val="20"/>
          <w:szCs w:val="20"/>
        </w:rPr>
        <w:t>-S</w:t>
      </w:r>
      <w:r w:rsidR="00226CF1" w:rsidRPr="00DB1477">
        <w:rPr>
          <w:rFonts w:eastAsia="Times New Roman"/>
          <w:color w:val="auto"/>
          <w:kern w:val="0"/>
          <w:sz w:val="20"/>
          <w:szCs w:val="20"/>
        </w:rPr>
        <w:t xml:space="preserve">, LMFT. </w:t>
      </w:r>
      <w:r w:rsidR="00BE098F">
        <w:rPr>
          <w:rFonts w:eastAsia="Times New Roman"/>
          <w:color w:val="auto"/>
          <w:kern w:val="0"/>
          <w:sz w:val="20"/>
          <w:szCs w:val="20"/>
        </w:rPr>
        <w:t xml:space="preserve">This includes any emails that you send to me.  You have the right to send me emails, but please know that I will usually not respond to any of them, as I feel this is what our therapy session is for.  Please also be aware of the lack of confidentiality when it comes to emails. </w:t>
      </w:r>
    </w:p>
    <w:p w14:paraId="169B817D" w14:textId="52AE99C1" w:rsidR="00226CF1" w:rsidRPr="00DB1477" w:rsidRDefault="00BE098F" w:rsidP="00AB213E">
      <w:pPr>
        <w:spacing w:before="100" w:beforeAutospacing="1" w:after="100" w:afterAutospacing="1" w:line="240" w:lineRule="auto"/>
        <w:rPr>
          <w:rFonts w:eastAsia="Times New Roman"/>
          <w:color w:val="auto"/>
          <w:kern w:val="0"/>
          <w:sz w:val="20"/>
          <w:szCs w:val="20"/>
        </w:rPr>
      </w:pPr>
      <w:r>
        <w:rPr>
          <w:rFonts w:eastAsia="Times New Roman"/>
          <w:color w:val="auto"/>
          <w:kern w:val="0"/>
          <w:sz w:val="20"/>
          <w:szCs w:val="20"/>
        </w:rPr>
        <w:t xml:space="preserve">In </w:t>
      </w:r>
      <w:r w:rsidR="00DB1477" w:rsidRPr="00DB1477">
        <w:rPr>
          <w:color w:val="1C1E21"/>
          <w:sz w:val="20"/>
          <w:szCs w:val="20"/>
          <w:shd w:val="clear" w:color="auto" w:fill="F2F3F5"/>
        </w:rPr>
        <w:t xml:space="preserve">certain situations, in order to provide you excellent care, I may consult with another qualified professional. In these </w:t>
      </w:r>
      <w:proofErr w:type="gramStart"/>
      <w:r w:rsidR="00DB1477" w:rsidRPr="00DB1477">
        <w:rPr>
          <w:color w:val="1C1E21"/>
          <w:sz w:val="20"/>
          <w:szCs w:val="20"/>
          <w:shd w:val="clear" w:color="auto" w:fill="F2F3F5"/>
        </w:rPr>
        <w:t>situations</w:t>
      </w:r>
      <w:proofErr w:type="gramEnd"/>
      <w:r w:rsidR="00DB1477" w:rsidRPr="00DB1477">
        <w:rPr>
          <w:color w:val="1C1E21"/>
          <w:sz w:val="20"/>
          <w:szCs w:val="20"/>
          <w:shd w:val="clear" w:color="auto" w:fill="F2F3F5"/>
        </w:rPr>
        <w:t xml:space="preserve"> I do not use your name or any other identifiers during these consultations, to protect privacy. </w:t>
      </w:r>
      <w:r w:rsidR="00226CF1" w:rsidRPr="00DB1477">
        <w:rPr>
          <w:rFonts w:eastAsia="Times New Roman"/>
          <w:color w:val="auto"/>
          <w:kern w:val="0"/>
          <w:sz w:val="20"/>
          <w:szCs w:val="20"/>
        </w:rPr>
        <w:t xml:space="preserve">Records are maintained for adults for </w:t>
      </w:r>
      <w:r w:rsidR="00F61967" w:rsidRPr="00DB1477">
        <w:rPr>
          <w:rFonts w:eastAsia="Times New Roman"/>
          <w:color w:val="auto"/>
          <w:kern w:val="0"/>
          <w:sz w:val="20"/>
          <w:szCs w:val="20"/>
        </w:rPr>
        <w:t>five</w:t>
      </w:r>
      <w:r w:rsidR="00226CF1" w:rsidRPr="00DB1477">
        <w:rPr>
          <w:rFonts w:eastAsia="Times New Roman"/>
          <w:color w:val="auto"/>
          <w:kern w:val="0"/>
          <w:sz w:val="20"/>
          <w:szCs w:val="20"/>
        </w:rPr>
        <w:t xml:space="preserve"> years after the file has been closed.  In the case of my death or permanent incapacity, I have </w:t>
      </w:r>
      <w:proofErr w:type="gramStart"/>
      <w:r w:rsidR="00226CF1" w:rsidRPr="00DB1477">
        <w:rPr>
          <w:rFonts w:eastAsia="Times New Roman"/>
          <w:color w:val="auto"/>
          <w:kern w:val="0"/>
          <w:sz w:val="20"/>
          <w:szCs w:val="20"/>
        </w:rPr>
        <w:t>made arrangements</w:t>
      </w:r>
      <w:proofErr w:type="gramEnd"/>
      <w:r w:rsidR="00226CF1" w:rsidRPr="00DB1477">
        <w:rPr>
          <w:rFonts w:eastAsia="Times New Roman"/>
          <w:color w:val="auto"/>
          <w:kern w:val="0"/>
          <w:sz w:val="20"/>
          <w:szCs w:val="20"/>
        </w:rPr>
        <w:t xml:space="preserve"> for my files to be protected in their confidential state.  Even though all</w:t>
      </w:r>
      <w:r w:rsidR="00226CF1" w:rsidRPr="00DB1477">
        <w:rPr>
          <w:rFonts w:eastAsia="Times New Roman"/>
          <w:bCs w:val="0"/>
          <w:color w:val="auto"/>
          <w:kern w:val="0"/>
          <w:sz w:val="20"/>
          <w:szCs w:val="20"/>
        </w:rPr>
        <w:t xml:space="preserve"> records are my property, they are kept for your benefit and are available to you at your request, if deemed therapeutically valuable.  As stated earlier, you have the right to be informed of your counselor’s qualifications as well as the right to decline or accept any </w:t>
      </w:r>
      <w:r w:rsidR="00226CF1" w:rsidRPr="00DB1477">
        <w:rPr>
          <w:rFonts w:eastAsia="Times New Roman"/>
          <w:bCs w:val="0"/>
          <w:color w:val="auto"/>
          <w:kern w:val="0"/>
          <w:sz w:val="20"/>
          <w:szCs w:val="20"/>
        </w:rPr>
        <w:lastRenderedPageBreak/>
        <w:t>suggestions or therapeutic strategies.  I will remind you of these rights and choices periodically throughout our therapeutic relationship.  Termination of the counseling relationship will be made by a collaborative decision between us both or by you, at any time. </w:t>
      </w:r>
    </w:p>
    <w:p w14:paraId="66C34E6E" w14:textId="77777777" w:rsidR="00717501" w:rsidRPr="00DB1477" w:rsidRDefault="00717501" w:rsidP="00AB213E">
      <w:pPr>
        <w:spacing w:before="100" w:beforeAutospacing="1" w:after="100" w:afterAutospacing="1" w:line="240" w:lineRule="auto"/>
        <w:rPr>
          <w:rFonts w:eastAsia="Times New Roman"/>
          <w:bCs w:val="0"/>
          <w:color w:val="auto"/>
          <w:kern w:val="0"/>
          <w:sz w:val="20"/>
          <w:szCs w:val="20"/>
        </w:rPr>
      </w:pPr>
      <w:r w:rsidRPr="00DB1477">
        <w:rPr>
          <w:rFonts w:eastAsia="Times New Roman"/>
          <w:color w:val="auto"/>
          <w:kern w:val="0"/>
          <w:sz w:val="20"/>
          <w:szCs w:val="20"/>
        </w:rPr>
        <w:t>Everything we say in session is confidential, except:</w:t>
      </w:r>
    </w:p>
    <w:p w14:paraId="6DA4D0BD" w14:textId="77777777" w:rsidR="00630EB0" w:rsidRPr="00DB1477" w:rsidRDefault="00AB213E" w:rsidP="00AB213E">
      <w:pPr>
        <w:spacing w:before="100" w:beforeAutospacing="1" w:after="100" w:afterAutospacing="1" w:line="240" w:lineRule="auto"/>
        <w:ind w:left="720"/>
        <w:rPr>
          <w:rFonts w:eastAsia="Times New Roman"/>
          <w:bCs w:val="0"/>
          <w:color w:val="auto"/>
          <w:kern w:val="0"/>
          <w:sz w:val="20"/>
          <w:szCs w:val="20"/>
        </w:rPr>
      </w:pPr>
      <w:r w:rsidRPr="00DB1477">
        <w:rPr>
          <w:rFonts w:eastAsia="Times New Roman"/>
          <w:bCs w:val="0"/>
          <w:color w:val="auto"/>
          <w:kern w:val="0"/>
          <w:sz w:val="20"/>
          <w:szCs w:val="20"/>
        </w:rPr>
        <w:t xml:space="preserve">a) If I believe you are a </w:t>
      </w:r>
      <w:r w:rsidRPr="00DB1477">
        <w:rPr>
          <w:rFonts w:eastAsia="Times New Roman"/>
          <w:bCs w:val="0"/>
          <w:i/>
          <w:iCs/>
          <w:color w:val="auto"/>
          <w:kern w:val="0"/>
          <w:sz w:val="20"/>
          <w:szCs w:val="20"/>
        </w:rPr>
        <w:t>danger</w:t>
      </w:r>
      <w:r w:rsidRPr="00DB1477">
        <w:rPr>
          <w:rFonts w:eastAsia="Times New Roman"/>
          <w:bCs w:val="0"/>
          <w:color w:val="auto"/>
          <w:kern w:val="0"/>
          <w:sz w:val="20"/>
          <w:szCs w:val="20"/>
        </w:rPr>
        <w:t xml:space="preserve"> to yourself or someone else</w:t>
      </w:r>
      <w:r w:rsidR="00630EB0" w:rsidRPr="00DB1477">
        <w:rPr>
          <w:rFonts w:eastAsia="Times New Roman"/>
          <w:bCs w:val="0"/>
          <w:color w:val="auto"/>
          <w:kern w:val="0"/>
          <w:sz w:val="20"/>
          <w:szCs w:val="20"/>
        </w:rPr>
        <w:t>,</w:t>
      </w:r>
    </w:p>
    <w:p w14:paraId="66E8C963" w14:textId="77777777" w:rsidR="00630EB0" w:rsidRPr="00DB1477" w:rsidRDefault="00AB213E" w:rsidP="00A5074C">
      <w:pPr>
        <w:spacing w:before="100" w:beforeAutospacing="1" w:after="100" w:afterAutospacing="1" w:line="240" w:lineRule="auto"/>
        <w:ind w:left="720"/>
        <w:rPr>
          <w:rFonts w:eastAsia="Times New Roman"/>
          <w:bCs w:val="0"/>
          <w:color w:val="auto"/>
          <w:kern w:val="0"/>
          <w:sz w:val="20"/>
          <w:szCs w:val="20"/>
        </w:rPr>
      </w:pPr>
      <w:r w:rsidRPr="00DB1477">
        <w:rPr>
          <w:rFonts w:eastAsia="Times New Roman"/>
          <w:bCs w:val="0"/>
          <w:color w:val="auto"/>
          <w:kern w:val="0"/>
          <w:sz w:val="20"/>
          <w:szCs w:val="20"/>
        </w:rPr>
        <w:t xml:space="preserve">b) In the case of </w:t>
      </w:r>
      <w:r w:rsidRPr="00DB1477">
        <w:rPr>
          <w:rFonts w:eastAsia="Times New Roman"/>
          <w:bCs w:val="0"/>
          <w:i/>
          <w:iCs/>
          <w:color w:val="auto"/>
          <w:kern w:val="0"/>
          <w:sz w:val="20"/>
          <w:szCs w:val="20"/>
        </w:rPr>
        <w:t>abuse</w:t>
      </w:r>
      <w:r w:rsidRPr="00DB1477">
        <w:rPr>
          <w:rFonts w:eastAsia="Times New Roman"/>
          <w:bCs w:val="0"/>
          <w:color w:val="auto"/>
          <w:kern w:val="0"/>
          <w:sz w:val="20"/>
          <w:szCs w:val="20"/>
        </w:rPr>
        <w:t xml:space="preserve"> to a child</w:t>
      </w:r>
      <w:r w:rsidR="00630EB0" w:rsidRPr="00DB1477">
        <w:rPr>
          <w:rFonts w:eastAsia="Times New Roman"/>
          <w:bCs w:val="0"/>
          <w:color w:val="auto"/>
          <w:kern w:val="0"/>
          <w:sz w:val="20"/>
          <w:szCs w:val="20"/>
        </w:rPr>
        <w:t xml:space="preserve">, a disabled or </w:t>
      </w:r>
      <w:r w:rsidRPr="00DB1477">
        <w:rPr>
          <w:rFonts w:eastAsia="Times New Roman"/>
          <w:bCs w:val="0"/>
          <w:color w:val="auto"/>
          <w:kern w:val="0"/>
          <w:sz w:val="20"/>
          <w:szCs w:val="20"/>
        </w:rPr>
        <w:t>elderly person</w:t>
      </w:r>
      <w:r w:rsidR="00630EB0" w:rsidRPr="00DB1477">
        <w:rPr>
          <w:rFonts w:eastAsia="Times New Roman"/>
          <w:bCs w:val="0"/>
          <w:color w:val="auto"/>
          <w:kern w:val="0"/>
          <w:sz w:val="20"/>
          <w:szCs w:val="20"/>
        </w:rPr>
        <w:t>,</w:t>
      </w:r>
    </w:p>
    <w:p w14:paraId="0B82B602" w14:textId="77777777" w:rsidR="00A5074C" w:rsidRPr="00DB1477" w:rsidRDefault="00630EB0" w:rsidP="00A5074C">
      <w:pPr>
        <w:spacing w:before="100" w:beforeAutospacing="1" w:after="100" w:afterAutospacing="1" w:line="240" w:lineRule="auto"/>
        <w:ind w:left="720"/>
        <w:rPr>
          <w:rFonts w:eastAsia="Times New Roman"/>
          <w:bCs w:val="0"/>
          <w:color w:val="auto"/>
          <w:kern w:val="0"/>
          <w:sz w:val="20"/>
          <w:szCs w:val="20"/>
        </w:rPr>
      </w:pPr>
      <w:r w:rsidRPr="00DB1477">
        <w:rPr>
          <w:rFonts w:eastAsia="Times New Roman"/>
          <w:bCs w:val="0"/>
          <w:color w:val="auto"/>
          <w:kern w:val="0"/>
          <w:sz w:val="20"/>
          <w:szCs w:val="20"/>
        </w:rPr>
        <w:t>c</w:t>
      </w:r>
      <w:r w:rsidR="00A5074C" w:rsidRPr="00DB1477">
        <w:rPr>
          <w:rFonts w:eastAsia="Times New Roman"/>
          <w:bCs w:val="0"/>
          <w:color w:val="auto"/>
          <w:kern w:val="0"/>
          <w:sz w:val="20"/>
          <w:szCs w:val="20"/>
        </w:rPr>
        <w:t xml:space="preserve">) If you give me </w:t>
      </w:r>
      <w:r w:rsidR="00A5074C" w:rsidRPr="00DB1477">
        <w:rPr>
          <w:rFonts w:eastAsia="Times New Roman"/>
          <w:bCs w:val="0"/>
          <w:i/>
          <w:iCs/>
          <w:color w:val="auto"/>
          <w:kern w:val="0"/>
          <w:sz w:val="20"/>
          <w:szCs w:val="20"/>
        </w:rPr>
        <w:t>written</w:t>
      </w:r>
      <w:r w:rsidR="00A5074C" w:rsidRPr="00DB1477">
        <w:rPr>
          <w:rFonts w:eastAsia="Times New Roman"/>
          <w:bCs w:val="0"/>
          <w:color w:val="auto"/>
          <w:kern w:val="0"/>
          <w:sz w:val="20"/>
          <w:szCs w:val="20"/>
        </w:rPr>
        <w:t xml:space="preserve"> </w:t>
      </w:r>
      <w:r w:rsidR="00A5074C" w:rsidRPr="00DB1477">
        <w:rPr>
          <w:rFonts w:eastAsia="Times New Roman"/>
          <w:bCs w:val="0"/>
          <w:i/>
          <w:iCs/>
          <w:color w:val="auto"/>
          <w:kern w:val="0"/>
          <w:sz w:val="20"/>
          <w:szCs w:val="20"/>
        </w:rPr>
        <w:t>permission</w:t>
      </w:r>
      <w:r w:rsidR="00A5074C" w:rsidRPr="00DB1477">
        <w:rPr>
          <w:rFonts w:eastAsia="Times New Roman"/>
          <w:bCs w:val="0"/>
          <w:color w:val="auto"/>
          <w:kern w:val="0"/>
          <w:sz w:val="20"/>
          <w:szCs w:val="20"/>
        </w:rPr>
        <w:t xml:space="preserve"> to disclose information</w:t>
      </w:r>
      <w:r w:rsidR="00717501" w:rsidRPr="00DB1477">
        <w:rPr>
          <w:rFonts w:eastAsia="Times New Roman"/>
          <w:bCs w:val="0"/>
          <w:color w:val="auto"/>
          <w:kern w:val="0"/>
          <w:sz w:val="20"/>
          <w:szCs w:val="20"/>
        </w:rPr>
        <w:t xml:space="preserve"> with someone else</w:t>
      </w:r>
      <w:r w:rsidR="00A5074C" w:rsidRPr="00DB1477">
        <w:rPr>
          <w:rFonts w:eastAsia="Times New Roman"/>
          <w:bCs w:val="0"/>
          <w:color w:val="auto"/>
          <w:kern w:val="0"/>
          <w:sz w:val="20"/>
          <w:szCs w:val="20"/>
        </w:rPr>
        <w:t xml:space="preserve">, </w:t>
      </w:r>
    </w:p>
    <w:p w14:paraId="308D1271" w14:textId="77777777" w:rsidR="00717501" w:rsidRPr="00DB1477" w:rsidRDefault="00717501" w:rsidP="00F51FA0">
      <w:pPr>
        <w:spacing w:before="100" w:beforeAutospacing="1" w:after="100" w:afterAutospacing="1" w:line="240" w:lineRule="auto"/>
        <w:ind w:left="720"/>
        <w:rPr>
          <w:rFonts w:eastAsia="Times New Roman"/>
          <w:bCs w:val="0"/>
          <w:color w:val="auto"/>
          <w:kern w:val="0"/>
          <w:sz w:val="20"/>
          <w:szCs w:val="20"/>
        </w:rPr>
      </w:pPr>
      <w:r w:rsidRPr="00DB1477">
        <w:rPr>
          <w:rFonts w:eastAsia="Times New Roman"/>
          <w:bCs w:val="0"/>
          <w:color w:val="auto"/>
          <w:kern w:val="0"/>
          <w:sz w:val="20"/>
          <w:szCs w:val="20"/>
        </w:rPr>
        <w:t xml:space="preserve">d) If we </w:t>
      </w:r>
      <w:r w:rsidR="002A1FAD" w:rsidRPr="00DB1477">
        <w:rPr>
          <w:rFonts w:eastAsia="Times New Roman"/>
          <w:bCs w:val="0"/>
          <w:color w:val="auto"/>
          <w:kern w:val="0"/>
          <w:sz w:val="20"/>
          <w:szCs w:val="20"/>
        </w:rPr>
        <w:t xml:space="preserve">communicate using texts and/or email, understand the limits of confidentiality with anything </w:t>
      </w:r>
      <w:r w:rsidR="002A1FAD" w:rsidRPr="00DB1477">
        <w:rPr>
          <w:rFonts w:eastAsia="Times New Roman"/>
          <w:bCs w:val="0"/>
          <w:color w:val="auto"/>
          <w:kern w:val="0"/>
          <w:sz w:val="20"/>
          <w:szCs w:val="20"/>
        </w:rPr>
        <w:br/>
        <w:t xml:space="preserve">     cyber.</w:t>
      </w:r>
    </w:p>
    <w:p w14:paraId="2F0936DE" w14:textId="77777777" w:rsidR="00D51CF6" w:rsidRPr="00DB1477" w:rsidRDefault="00D51CF6" w:rsidP="00F51FA0">
      <w:pPr>
        <w:spacing w:before="100" w:beforeAutospacing="1" w:after="100" w:afterAutospacing="1" w:line="240" w:lineRule="auto"/>
        <w:ind w:left="720"/>
        <w:rPr>
          <w:rFonts w:eastAsia="Times New Roman"/>
          <w:bCs w:val="0"/>
          <w:color w:val="auto"/>
          <w:kern w:val="0"/>
          <w:sz w:val="20"/>
          <w:szCs w:val="20"/>
        </w:rPr>
      </w:pPr>
      <w:r w:rsidRPr="00DB1477">
        <w:rPr>
          <w:rFonts w:eastAsia="Times New Roman"/>
          <w:bCs w:val="0"/>
          <w:color w:val="auto"/>
          <w:kern w:val="0"/>
          <w:sz w:val="20"/>
          <w:szCs w:val="20"/>
        </w:rPr>
        <w:t xml:space="preserve">e) If I </w:t>
      </w:r>
      <w:r w:rsidR="005D256C" w:rsidRPr="00DB1477">
        <w:rPr>
          <w:rFonts w:eastAsia="Times New Roman"/>
          <w:bCs w:val="0"/>
          <w:color w:val="auto"/>
          <w:kern w:val="0"/>
          <w:sz w:val="20"/>
          <w:szCs w:val="20"/>
        </w:rPr>
        <w:t xml:space="preserve">or my files are </w:t>
      </w:r>
      <w:r w:rsidRPr="00DB1477">
        <w:rPr>
          <w:rFonts w:eastAsia="Times New Roman"/>
          <w:bCs w:val="0"/>
          <w:color w:val="auto"/>
          <w:kern w:val="0"/>
          <w:sz w:val="20"/>
          <w:szCs w:val="20"/>
        </w:rPr>
        <w:t xml:space="preserve">subpoenaed by the court to testify. </w:t>
      </w:r>
    </w:p>
    <w:p w14:paraId="0F8AB6DF" w14:textId="77777777" w:rsidR="005D256C" w:rsidRPr="00DB1477" w:rsidRDefault="005D256C" w:rsidP="005D256C">
      <w:pPr>
        <w:spacing w:before="100" w:beforeAutospacing="1" w:after="100" w:afterAutospacing="1" w:line="240" w:lineRule="auto"/>
        <w:rPr>
          <w:rFonts w:eastAsia="Times New Roman"/>
          <w:bCs w:val="0"/>
          <w:color w:val="auto"/>
          <w:kern w:val="0"/>
          <w:sz w:val="20"/>
          <w:szCs w:val="20"/>
        </w:rPr>
      </w:pPr>
      <w:r w:rsidRPr="00DB1477">
        <w:rPr>
          <w:rFonts w:eastAsia="Times New Roman"/>
          <w:bCs w:val="0"/>
          <w:color w:val="auto"/>
          <w:kern w:val="0"/>
          <w:sz w:val="20"/>
          <w:szCs w:val="20"/>
        </w:rPr>
        <w:t xml:space="preserve">If I am seeing you and your partner together </w:t>
      </w:r>
      <w:r w:rsidR="002A1FAD" w:rsidRPr="00DB1477">
        <w:rPr>
          <w:rFonts w:eastAsia="Times New Roman"/>
          <w:bCs w:val="0"/>
          <w:color w:val="auto"/>
          <w:kern w:val="0"/>
          <w:sz w:val="20"/>
          <w:szCs w:val="20"/>
        </w:rPr>
        <w:t>or separately, I have a “no secrets” policy, and what is said in sessions is</w:t>
      </w:r>
      <w:r w:rsidRPr="00DB1477">
        <w:rPr>
          <w:rFonts w:eastAsia="Times New Roman"/>
          <w:bCs w:val="0"/>
          <w:color w:val="auto"/>
          <w:kern w:val="0"/>
          <w:sz w:val="20"/>
          <w:szCs w:val="20"/>
        </w:rPr>
        <w:t xml:space="preserve"> also subject to the above limitations.</w:t>
      </w:r>
    </w:p>
    <w:p w14:paraId="3A8CCE38" w14:textId="77777777" w:rsidR="00235790" w:rsidRPr="00DB1477" w:rsidRDefault="00AB213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Client Rights:</w:t>
      </w:r>
      <w:r w:rsidR="00096488" w:rsidRPr="00DB1477">
        <w:rPr>
          <w:rFonts w:eastAsia="Times New Roman"/>
          <w:b/>
          <w:color w:val="auto"/>
          <w:kern w:val="0"/>
          <w:sz w:val="20"/>
          <w:szCs w:val="20"/>
        </w:rPr>
        <w:br/>
      </w:r>
      <w:r w:rsidRPr="00DB1477">
        <w:rPr>
          <w:rFonts w:eastAsia="Times New Roman"/>
          <w:bCs w:val="0"/>
          <w:color w:val="auto"/>
          <w:kern w:val="0"/>
          <w:sz w:val="20"/>
          <w:szCs w:val="20"/>
        </w:rPr>
        <w:t xml:space="preserve">All records are my property; </w:t>
      </w:r>
      <w:proofErr w:type="gramStart"/>
      <w:r w:rsidRPr="00DB1477">
        <w:rPr>
          <w:rFonts w:eastAsia="Times New Roman"/>
          <w:bCs w:val="0"/>
          <w:color w:val="auto"/>
          <w:kern w:val="0"/>
          <w:sz w:val="20"/>
          <w:szCs w:val="20"/>
        </w:rPr>
        <w:t>however</w:t>
      </w:r>
      <w:proofErr w:type="gramEnd"/>
      <w:r w:rsidRPr="00DB1477">
        <w:rPr>
          <w:rFonts w:eastAsia="Times New Roman"/>
          <w:bCs w:val="0"/>
          <w:color w:val="auto"/>
          <w:kern w:val="0"/>
          <w:sz w:val="20"/>
          <w:szCs w:val="20"/>
        </w:rPr>
        <w:t xml:space="preserve"> they are kept for your bene</w:t>
      </w:r>
      <w:r w:rsidR="00A14232" w:rsidRPr="00DB1477">
        <w:rPr>
          <w:rFonts w:eastAsia="Times New Roman"/>
          <w:bCs w:val="0"/>
          <w:color w:val="auto"/>
          <w:kern w:val="0"/>
          <w:sz w:val="20"/>
          <w:szCs w:val="20"/>
        </w:rPr>
        <w:t>fit and are available to you at</w:t>
      </w:r>
      <w:r w:rsidR="00A14232" w:rsidRPr="00DB1477">
        <w:rPr>
          <w:rFonts w:eastAsia="Times New Roman"/>
          <w:bCs w:val="0"/>
          <w:color w:val="auto"/>
          <w:kern w:val="0"/>
          <w:sz w:val="20"/>
          <w:szCs w:val="20"/>
        </w:rPr>
        <w:br/>
      </w:r>
      <w:r w:rsidRPr="00DB1477">
        <w:rPr>
          <w:rFonts w:eastAsia="Times New Roman"/>
          <w:bCs w:val="0"/>
          <w:color w:val="auto"/>
          <w:kern w:val="0"/>
          <w:sz w:val="20"/>
          <w:szCs w:val="20"/>
        </w:rPr>
        <w:t xml:space="preserve">your request, if deemed therapeutically valuable.  As stated earlier, you have the right to be informed of your counselor’s qualifications as well as the right to decline or accept any suggestions or therapeutic strategies.  I will remind you of these rights and choices periodically throughout our therapeutic relationship.  Termination of the counseling relationship will be made </w:t>
      </w:r>
      <w:r w:rsidR="00A5074C" w:rsidRPr="00DB1477">
        <w:rPr>
          <w:rFonts w:eastAsia="Times New Roman"/>
          <w:bCs w:val="0"/>
          <w:color w:val="auto"/>
          <w:kern w:val="0"/>
          <w:sz w:val="20"/>
          <w:szCs w:val="20"/>
        </w:rPr>
        <w:t xml:space="preserve">by a collaborative decision between us both or </w:t>
      </w:r>
      <w:r w:rsidRPr="00DB1477">
        <w:rPr>
          <w:rFonts w:eastAsia="Times New Roman"/>
          <w:bCs w:val="0"/>
          <w:color w:val="auto"/>
          <w:kern w:val="0"/>
          <w:sz w:val="20"/>
          <w:szCs w:val="20"/>
        </w:rPr>
        <w:t>by you</w:t>
      </w:r>
      <w:r w:rsidR="00A5074C" w:rsidRPr="00DB1477">
        <w:rPr>
          <w:rFonts w:eastAsia="Times New Roman"/>
          <w:bCs w:val="0"/>
          <w:color w:val="auto"/>
          <w:kern w:val="0"/>
          <w:sz w:val="20"/>
          <w:szCs w:val="20"/>
        </w:rPr>
        <w:t>, at any time</w:t>
      </w:r>
      <w:r w:rsidRPr="00DB1477">
        <w:rPr>
          <w:rFonts w:eastAsia="Times New Roman"/>
          <w:bCs w:val="0"/>
          <w:color w:val="auto"/>
          <w:kern w:val="0"/>
          <w:sz w:val="20"/>
          <w:szCs w:val="20"/>
        </w:rPr>
        <w:t>. </w:t>
      </w:r>
    </w:p>
    <w:p w14:paraId="46D012D5" w14:textId="731B7621" w:rsidR="00096488" w:rsidRPr="00DB1477" w:rsidRDefault="00235790" w:rsidP="00096488">
      <w:pPr>
        <w:spacing w:before="100" w:beforeAutospacing="1" w:after="100" w:afterAutospacing="1" w:line="240" w:lineRule="auto"/>
        <w:rPr>
          <w:rFonts w:eastAsia="Times New Roman"/>
          <w:color w:val="auto"/>
          <w:kern w:val="0"/>
          <w:sz w:val="20"/>
          <w:szCs w:val="20"/>
        </w:rPr>
      </w:pPr>
      <w:r w:rsidRPr="00DB1477">
        <w:rPr>
          <w:rFonts w:eastAsia="Times New Roman"/>
          <w:b/>
          <w:color w:val="auto"/>
          <w:kern w:val="0"/>
          <w:sz w:val="20"/>
          <w:szCs w:val="20"/>
        </w:rPr>
        <w:t>Fees:</w:t>
      </w:r>
      <w:r w:rsidR="00096488" w:rsidRPr="00DB1477">
        <w:rPr>
          <w:rFonts w:eastAsia="Times New Roman"/>
          <w:b/>
          <w:color w:val="auto"/>
          <w:kern w:val="0"/>
          <w:sz w:val="20"/>
          <w:szCs w:val="20"/>
        </w:rPr>
        <w:br/>
      </w:r>
      <w:r w:rsidR="00BF5CD0" w:rsidRPr="00DB1477">
        <w:rPr>
          <w:rFonts w:eastAsia="Times New Roman"/>
          <w:color w:val="auto"/>
          <w:kern w:val="0"/>
          <w:sz w:val="20"/>
          <w:szCs w:val="20"/>
        </w:rPr>
        <w:t>Intake $1</w:t>
      </w:r>
      <w:r w:rsidR="0041222D">
        <w:rPr>
          <w:rFonts w:eastAsia="Times New Roman"/>
          <w:color w:val="auto"/>
          <w:kern w:val="0"/>
          <w:sz w:val="20"/>
          <w:szCs w:val="20"/>
        </w:rPr>
        <w:t>5</w:t>
      </w:r>
      <w:r w:rsidR="00BF5CD0" w:rsidRPr="00DB1477">
        <w:rPr>
          <w:rFonts w:eastAsia="Times New Roman"/>
          <w:color w:val="auto"/>
          <w:kern w:val="0"/>
          <w:sz w:val="20"/>
          <w:szCs w:val="20"/>
        </w:rPr>
        <w:t>0.00, Sessions thereafter $1</w:t>
      </w:r>
      <w:r w:rsidR="0041222D">
        <w:rPr>
          <w:rFonts w:eastAsia="Times New Roman"/>
          <w:color w:val="auto"/>
          <w:kern w:val="0"/>
          <w:sz w:val="20"/>
          <w:szCs w:val="20"/>
        </w:rPr>
        <w:t>25</w:t>
      </w:r>
      <w:r w:rsidRPr="00DB1477">
        <w:rPr>
          <w:rFonts w:eastAsia="Times New Roman"/>
          <w:color w:val="auto"/>
          <w:kern w:val="0"/>
          <w:sz w:val="20"/>
          <w:szCs w:val="20"/>
        </w:rPr>
        <w:t xml:space="preserve">.00 per hour.  </w:t>
      </w:r>
      <w:r w:rsidR="002A1FAD" w:rsidRPr="00DB1477">
        <w:rPr>
          <w:rFonts w:eastAsia="Times New Roman"/>
          <w:color w:val="auto"/>
          <w:kern w:val="0"/>
          <w:sz w:val="20"/>
          <w:szCs w:val="20"/>
        </w:rPr>
        <w:t>Y</w:t>
      </w:r>
      <w:r w:rsidR="003C2818" w:rsidRPr="00DB1477">
        <w:rPr>
          <w:rFonts w:eastAsia="Times New Roman"/>
          <w:color w:val="auto"/>
          <w:kern w:val="0"/>
          <w:sz w:val="20"/>
          <w:szCs w:val="20"/>
        </w:rPr>
        <w:t xml:space="preserve">our session charge will remain the same </w:t>
      </w:r>
      <w:proofErr w:type="gramStart"/>
      <w:r w:rsidR="003C2818" w:rsidRPr="00DB1477">
        <w:rPr>
          <w:rFonts w:eastAsia="Times New Roman"/>
          <w:color w:val="auto"/>
          <w:kern w:val="0"/>
          <w:sz w:val="20"/>
          <w:szCs w:val="20"/>
        </w:rPr>
        <w:t>as long as</w:t>
      </w:r>
      <w:proofErr w:type="gramEnd"/>
      <w:r w:rsidR="003C2818" w:rsidRPr="00DB1477">
        <w:rPr>
          <w:rFonts w:eastAsia="Times New Roman"/>
          <w:color w:val="auto"/>
          <w:kern w:val="0"/>
          <w:sz w:val="20"/>
          <w:szCs w:val="20"/>
        </w:rPr>
        <w:t xml:space="preserve"> you continue to come to counseling continually, even if I raise my professional fees.  If you stop counseling and then resume again after three or more months, and there has been a professional fee increase, </w:t>
      </w:r>
      <w:r w:rsidR="003C2818" w:rsidRPr="00DB1477">
        <w:rPr>
          <w:rFonts w:eastAsia="Times New Roman"/>
          <w:b/>
          <w:color w:val="auto"/>
          <w:kern w:val="0"/>
          <w:sz w:val="20"/>
          <w:szCs w:val="20"/>
        </w:rPr>
        <w:t>the fee increase will apply to your sessions as well</w:t>
      </w:r>
      <w:r w:rsidR="00DA73B4" w:rsidRPr="00DB1477">
        <w:rPr>
          <w:rFonts w:eastAsia="Times New Roman"/>
          <w:b/>
          <w:color w:val="auto"/>
          <w:kern w:val="0"/>
          <w:sz w:val="20"/>
          <w:szCs w:val="20"/>
        </w:rPr>
        <w:t>; they</w:t>
      </w:r>
      <w:r w:rsidR="003C2818" w:rsidRPr="00DB1477">
        <w:rPr>
          <w:rFonts w:eastAsia="Times New Roman"/>
          <w:b/>
          <w:color w:val="auto"/>
          <w:kern w:val="0"/>
          <w:sz w:val="20"/>
          <w:szCs w:val="20"/>
        </w:rPr>
        <w:t xml:space="preserve"> will no longer be at the rate in place when you originally came into counseling.</w:t>
      </w:r>
      <w:r w:rsidR="00096488" w:rsidRPr="00DB1477">
        <w:rPr>
          <w:rFonts w:eastAsia="Times New Roman"/>
          <w:color w:val="auto"/>
          <w:kern w:val="0"/>
          <w:sz w:val="20"/>
          <w:szCs w:val="20"/>
        </w:rPr>
        <w:t xml:space="preserve">  If you have Blue Cross Blue Shield insurance, I will contact BCBS to get an estimate of coverage, and the beginning payments will be based on that estimate.  If the actually BCBS payment is less than originally estimated, you are responsible for any differences between the estimated payments and their actual payment, so that with either your or the BCBS payment or both, what is covered by BCBS is paid in full.  </w:t>
      </w:r>
    </w:p>
    <w:p w14:paraId="376F6313" w14:textId="7C8679BC" w:rsidR="00717501" w:rsidRPr="00DB1477" w:rsidRDefault="00235790" w:rsidP="001A2124">
      <w:pPr>
        <w:spacing w:before="100" w:beforeAutospacing="1" w:after="100" w:afterAutospacing="1" w:line="240" w:lineRule="auto"/>
        <w:jc w:val="both"/>
        <w:rPr>
          <w:rFonts w:eastAsia="Times New Roman"/>
          <w:color w:val="auto"/>
          <w:kern w:val="0"/>
          <w:sz w:val="20"/>
          <w:szCs w:val="20"/>
        </w:rPr>
      </w:pPr>
      <w:r w:rsidRPr="00DB1477">
        <w:rPr>
          <w:rFonts w:eastAsia="Times New Roman"/>
          <w:color w:val="auto"/>
          <w:kern w:val="0"/>
          <w:sz w:val="20"/>
          <w:szCs w:val="20"/>
        </w:rPr>
        <w:t>Payment is by cash</w:t>
      </w:r>
      <w:r w:rsidR="00717501" w:rsidRPr="00DB1477">
        <w:rPr>
          <w:rFonts w:eastAsia="Times New Roman"/>
          <w:color w:val="auto"/>
          <w:kern w:val="0"/>
          <w:sz w:val="20"/>
          <w:szCs w:val="20"/>
        </w:rPr>
        <w:t>,</w:t>
      </w:r>
      <w:r w:rsidRPr="00DB1477">
        <w:rPr>
          <w:rFonts w:eastAsia="Times New Roman"/>
          <w:color w:val="auto"/>
          <w:kern w:val="0"/>
          <w:sz w:val="20"/>
          <w:szCs w:val="20"/>
        </w:rPr>
        <w:t xml:space="preserve"> check, </w:t>
      </w:r>
      <w:r w:rsidR="00717501" w:rsidRPr="00DB1477">
        <w:rPr>
          <w:rFonts w:eastAsia="Times New Roman"/>
          <w:color w:val="auto"/>
          <w:kern w:val="0"/>
          <w:sz w:val="20"/>
          <w:szCs w:val="20"/>
        </w:rPr>
        <w:t xml:space="preserve">or </w:t>
      </w:r>
      <w:r w:rsidR="00FE6053" w:rsidRPr="00DB1477">
        <w:rPr>
          <w:rFonts w:eastAsia="Times New Roman"/>
          <w:color w:val="auto"/>
          <w:kern w:val="0"/>
          <w:sz w:val="20"/>
          <w:szCs w:val="20"/>
        </w:rPr>
        <w:t>credit card</w:t>
      </w:r>
      <w:r w:rsidR="00717501" w:rsidRPr="00DB1477">
        <w:rPr>
          <w:rFonts w:eastAsia="Times New Roman"/>
          <w:color w:val="auto"/>
          <w:kern w:val="0"/>
          <w:sz w:val="20"/>
          <w:szCs w:val="20"/>
        </w:rPr>
        <w:t xml:space="preserve">, </w:t>
      </w:r>
      <w:r w:rsidRPr="00DB1477">
        <w:rPr>
          <w:rFonts w:eastAsia="Times New Roman"/>
          <w:color w:val="auto"/>
          <w:kern w:val="0"/>
          <w:sz w:val="20"/>
          <w:szCs w:val="20"/>
        </w:rPr>
        <w:t>payable each session</w:t>
      </w:r>
      <w:r w:rsidRPr="00DB1477">
        <w:rPr>
          <w:rFonts w:eastAsia="Times New Roman"/>
          <w:b/>
          <w:color w:val="auto"/>
          <w:kern w:val="0"/>
          <w:sz w:val="20"/>
          <w:szCs w:val="20"/>
        </w:rPr>
        <w:t xml:space="preserve">.  If cancelation is necessary, notification must be made at least 24 hours before session or </w:t>
      </w:r>
      <w:r w:rsidR="00C8020C" w:rsidRPr="00DB1477">
        <w:rPr>
          <w:rFonts w:eastAsia="Times New Roman"/>
          <w:b/>
          <w:color w:val="auto"/>
          <w:kern w:val="0"/>
          <w:sz w:val="20"/>
          <w:szCs w:val="20"/>
        </w:rPr>
        <w:t>$</w:t>
      </w:r>
      <w:r w:rsidR="0041222D">
        <w:rPr>
          <w:rFonts w:eastAsia="Times New Roman"/>
          <w:b/>
          <w:color w:val="auto"/>
          <w:kern w:val="0"/>
          <w:sz w:val="20"/>
          <w:szCs w:val="20"/>
        </w:rPr>
        <w:t>10</w:t>
      </w:r>
      <w:r w:rsidR="00FE6053" w:rsidRPr="00DB1477">
        <w:rPr>
          <w:rFonts w:eastAsia="Times New Roman"/>
          <w:b/>
          <w:color w:val="auto"/>
          <w:kern w:val="0"/>
          <w:sz w:val="20"/>
          <w:szCs w:val="20"/>
        </w:rPr>
        <w:t xml:space="preserve">0.00 </w:t>
      </w:r>
      <w:r w:rsidRPr="00DB1477">
        <w:rPr>
          <w:rFonts w:eastAsia="Times New Roman"/>
          <w:b/>
          <w:color w:val="auto"/>
          <w:kern w:val="0"/>
          <w:sz w:val="20"/>
          <w:szCs w:val="20"/>
        </w:rPr>
        <w:t xml:space="preserve">payment of </w:t>
      </w:r>
      <w:r w:rsidR="00FE6053" w:rsidRPr="00DB1477">
        <w:rPr>
          <w:rFonts w:eastAsia="Times New Roman"/>
          <w:b/>
          <w:color w:val="auto"/>
          <w:kern w:val="0"/>
          <w:sz w:val="20"/>
          <w:szCs w:val="20"/>
        </w:rPr>
        <w:t xml:space="preserve">the </w:t>
      </w:r>
      <w:r w:rsidRPr="00DB1477">
        <w:rPr>
          <w:rFonts w:eastAsia="Times New Roman"/>
          <w:b/>
          <w:color w:val="auto"/>
          <w:kern w:val="0"/>
          <w:sz w:val="20"/>
          <w:szCs w:val="20"/>
        </w:rPr>
        <w:t>session will be required.</w:t>
      </w:r>
      <w:r w:rsidRPr="00DB1477">
        <w:rPr>
          <w:rFonts w:eastAsia="Times New Roman"/>
          <w:color w:val="auto"/>
          <w:kern w:val="0"/>
          <w:sz w:val="20"/>
          <w:szCs w:val="20"/>
        </w:rPr>
        <w:t xml:space="preserve">  </w:t>
      </w:r>
    </w:p>
    <w:p w14:paraId="4738A6BE" w14:textId="77777777" w:rsidR="00235790" w:rsidRPr="00DB1477" w:rsidRDefault="00235790" w:rsidP="001A2124">
      <w:pPr>
        <w:spacing w:before="100" w:beforeAutospacing="1" w:after="100" w:afterAutospacing="1" w:line="240" w:lineRule="auto"/>
        <w:jc w:val="both"/>
        <w:rPr>
          <w:rFonts w:eastAsia="Times New Roman"/>
          <w:color w:val="auto"/>
          <w:kern w:val="0"/>
          <w:sz w:val="20"/>
          <w:szCs w:val="20"/>
        </w:rPr>
      </w:pPr>
      <w:r w:rsidRPr="00DB1477">
        <w:rPr>
          <w:rFonts w:eastAsia="Times New Roman"/>
          <w:color w:val="auto"/>
          <w:kern w:val="0"/>
          <w:sz w:val="20"/>
          <w:szCs w:val="20"/>
        </w:rPr>
        <w:t>At this time, I do not provide services that involve legal proceedings unless subpoenaed by an official court.  All notes, medical records and information pertaining to my clients are considered confidential unless otherwise notified in writing by the appropriate courts.  If it becomes necessary for me to become part of legal proceedings based on a subpoena from the court, the fees for my services are</w:t>
      </w:r>
      <w:r w:rsidR="00717501" w:rsidRPr="00DB1477">
        <w:rPr>
          <w:rFonts w:eastAsia="Times New Roman"/>
          <w:color w:val="auto"/>
          <w:kern w:val="0"/>
          <w:sz w:val="20"/>
          <w:szCs w:val="20"/>
        </w:rPr>
        <w:t>:</w:t>
      </w:r>
    </w:p>
    <w:p w14:paraId="6361B4DE" w14:textId="37B7A6EA" w:rsidR="00235790" w:rsidRPr="00DB1477" w:rsidRDefault="00235790" w:rsidP="00235790">
      <w:pPr>
        <w:pStyle w:val="ListParagraph"/>
        <w:numPr>
          <w:ilvl w:val="0"/>
          <w:numId w:val="1"/>
        </w:numPr>
        <w:spacing w:before="100" w:beforeAutospacing="1" w:after="100" w:afterAutospacing="1" w:line="240" w:lineRule="auto"/>
        <w:rPr>
          <w:rFonts w:eastAsia="Times New Roman"/>
          <w:color w:val="auto"/>
          <w:kern w:val="0"/>
          <w:sz w:val="20"/>
          <w:szCs w:val="20"/>
        </w:rPr>
      </w:pPr>
      <w:r w:rsidRPr="00DB1477">
        <w:rPr>
          <w:rFonts w:eastAsia="Times New Roman"/>
          <w:color w:val="auto"/>
          <w:kern w:val="0"/>
          <w:sz w:val="20"/>
          <w:szCs w:val="20"/>
        </w:rPr>
        <w:t>Daily rate (testimony):  $</w:t>
      </w:r>
      <w:r w:rsidR="00096488" w:rsidRPr="00DB1477">
        <w:rPr>
          <w:rFonts w:eastAsia="Times New Roman"/>
          <w:color w:val="auto"/>
          <w:kern w:val="0"/>
          <w:sz w:val="20"/>
          <w:szCs w:val="20"/>
        </w:rPr>
        <w:t>1</w:t>
      </w:r>
      <w:r w:rsidR="0041222D">
        <w:rPr>
          <w:rFonts w:eastAsia="Times New Roman"/>
          <w:color w:val="auto"/>
          <w:kern w:val="0"/>
          <w:sz w:val="20"/>
          <w:szCs w:val="20"/>
        </w:rPr>
        <w:t>25</w:t>
      </w:r>
      <w:r w:rsidR="00096488" w:rsidRPr="00DB1477">
        <w:rPr>
          <w:rFonts w:eastAsia="Times New Roman"/>
          <w:color w:val="auto"/>
          <w:kern w:val="0"/>
          <w:sz w:val="20"/>
          <w:szCs w:val="20"/>
        </w:rPr>
        <w:t>/hour</w:t>
      </w:r>
      <w:r w:rsidRPr="00DB1477">
        <w:rPr>
          <w:rFonts w:eastAsia="Times New Roman"/>
          <w:color w:val="auto"/>
          <w:kern w:val="0"/>
          <w:sz w:val="20"/>
          <w:szCs w:val="20"/>
        </w:rPr>
        <w:t xml:space="preserve"> (Daily fee does not include per diem, and/or travel-related expenses.  Those will be negotiated in advance).</w:t>
      </w:r>
    </w:p>
    <w:p w14:paraId="36648D6E" w14:textId="77777777" w:rsidR="00235790" w:rsidRPr="00DB1477" w:rsidRDefault="00235790" w:rsidP="00235790">
      <w:pPr>
        <w:pStyle w:val="ListParagraph"/>
        <w:numPr>
          <w:ilvl w:val="0"/>
          <w:numId w:val="1"/>
        </w:numPr>
        <w:spacing w:before="100" w:beforeAutospacing="1" w:after="100" w:afterAutospacing="1" w:line="240" w:lineRule="auto"/>
        <w:rPr>
          <w:rFonts w:eastAsia="Times New Roman"/>
          <w:color w:val="auto"/>
          <w:kern w:val="0"/>
          <w:sz w:val="20"/>
          <w:szCs w:val="20"/>
        </w:rPr>
      </w:pPr>
      <w:r w:rsidRPr="00DB1477">
        <w:rPr>
          <w:rFonts w:eastAsia="Times New Roman"/>
          <w:color w:val="auto"/>
          <w:kern w:val="0"/>
          <w:sz w:val="20"/>
          <w:szCs w:val="20"/>
        </w:rPr>
        <w:t>Mileage:  $.55/mile</w:t>
      </w:r>
    </w:p>
    <w:p w14:paraId="4A927433" w14:textId="70408736" w:rsidR="00235790" w:rsidRPr="00DB1477" w:rsidRDefault="00235790" w:rsidP="00235790">
      <w:pPr>
        <w:pStyle w:val="ListParagraph"/>
        <w:numPr>
          <w:ilvl w:val="0"/>
          <w:numId w:val="1"/>
        </w:numPr>
        <w:spacing w:before="100" w:beforeAutospacing="1" w:after="100" w:afterAutospacing="1" w:line="240" w:lineRule="auto"/>
        <w:rPr>
          <w:rFonts w:eastAsia="Times New Roman"/>
          <w:color w:val="auto"/>
          <w:kern w:val="0"/>
          <w:sz w:val="20"/>
          <w:szCs w:val="20"/>
        </w:rPr>
      </w:pPr>
      <w:r w:rsidRPr="00DB1477">
        <w:rPr>
          <w:rFonts w:eastAsia="Times New Roman"/>
          <w:color w:val="auto"/>
          <w:kern w:val="0"/>
          <w:sz w:val="20"/>
          <w:szCs w:val="20"/>
        </w:rPr>
        <w:t>Letter or report preparation:  $</w:t>
      </w:r>
      <w:r w:rsidR="00C8020C" w:rsidRPr="00DB1477">
        <w:rPr>
          <w:rFonts w:eastAsia="Times New Roman"/>
          <w:color w:val="auto"/>
          <w:kern w:val="0"/>
          <w:sz w:val="20"/>
          <w:szCs w:val="20"/>
        </w:rPr>
        <w:t>1</w:t>
      </w:r>
      <w:r w:rsidR="0041222D">
        <w:rPr>
          <w:rFonts w:eastAsia="Times New Roman"/>
          <w:color w:val="auto"/>
          <w:kern w:val="0"/>
          <w:sz w:val="20"/>
          <w:szCs w:val="20"/>
        </w:rPr>
        <w:t>25</w:t>
      </w:r>
      <w:r w:rsidRPr="00DB1477">
        <w:rPr>
          <w:rFonts w:eastAsia="Times New Roman"/>
          <w:color w:val="auto"/>
          <w:kern w:val="0"/>
          <w:sz w:val="20"/>
          <w:szCs w:val="20"/>
        </w:rPr>
        <w:t>.00/hour</w:t>
      </w:r>
    </w:p>
    <w:p w14:paraId="6F80AE0D" w14:textId="77777777" w:rsidR="00AB213E" w:rsidRPr="00DB1477" w:rsidRDefault="00AB213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Emergencies:</w:t>
      </w:r>
      <w:r w:rsidR="00096488" w:rsidRPr="00DB1477">
        <w:rPr>
          <w:rFonts w:eastAsia="Times New Roman"/>
          <w:b/>
          <w:color w:val="auto"/>
          <w:kern w:val="0"/>
          <w:sz w:val="20"/>
          <w:szCs w:val="20"/>
        </w:rPr>
        <w:br/>
      </w:r>
      <w:r w:rsidRPr="00DB1477">
        <w:rPr>
          <w:rFonts w:eastAsia="Times New Roman"/>
          <w:bCs w:val="0"/>
          <w:color w:val="auto"/>
          <w:kern w:val="0"/>
          <w:sz w:val="20"/>
          <w:szCs w:val="20"/>
        </w:rPr>
        <w:t xml:space="preserve">If you have an </w:t>
      </w:r>
      <w:r w:rsidRPr="00DB1477">
        <w:rPr>
          <w:rFonts w:eastAsia="Times New Roman"/>
          <w:bCs w:val="0"/>
          <w:i/>
          <w:iCs/>
          <w:color w:val="auto"/>
          <w:kern w:val="0"/>
          <w:sz w:val="20"/>
          <w:szCs w:val="20"/>
        </w:rPr>
        <w:t>urgent</w:t>
      </w:r>
      <w:r w:rsidRPr="00DB1477">
        <w:rPr>
          <w:rFonts w:eastAsia="Times New Roman"/>
          <w:bCs w:val="0"/>
          <w:color w:val="auto"/>
          <w:kern w:val="0"/>
          <w:sz w:val="20"/>
          <w:szCs w:val="20"/>
        </w:rPr>
        <w:t xml:space="preserve"> </w:t>
      </w:r>
      <w:r w:rsidRPr="00DB1477">
        <w:rPr>
          <w:rFonts w:eastAsia="Times New Roman"/>
          <w:bCs w:val="0"/>
          <w:i/>
          <w:iCs/>
          <w:color w:val="auto"/>
          <w:kern w:val="0"/>
          <w:sz w:val="20"/>
          <w:szCs w:val="20"/>
        </w:rPr>
        <w:t>situation,</w:t>
      </w:r>
      <w:r w:rsidRPr="00DB1477">
        <w:rPr>
          <w:rFonts w:eastAsia="Times New Roman"/>
          <w:bCs w:val="0"/>
          <w:color w:val="auto"/>
          <w:kern w:val="0"/>
          <w:sz w:val="20"/>
          <w:szCs w:val="20"/>
        </w:rPr>
        <w:t xml:space="preserve"> which you feel needs immediate support, please contact your local 911 system or go to the nearest emergency room.</w:t>
      </w:r>
    </w:p>
    <w:p w14:paraId="36A22DA5" w14:textId="77777777" w:rsidR="008E0ABF" w:rsidRPr="00DB1477" w:rsidRDefault="00AB213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 xml:space="preserve">Client Responsibilities: </w:t>
      </w:r>
      <w:r w:rsidR="00096488" w:rsidRPr="00DB1477">
        <w:rPr>
          <w:rFonts w:eastAsia="Times New Roman"/>
          <w:b/>
          <w:color w:val="auto"/>
          <w:kern w:val="0"/>
          <w:sz w:val="20"/>
          <w:szCs w:val="20"/>
        </w:rPr>
        <w:br/>
      </w:r>
      <w:r w:rsidRPr="00DB1477">
        <w:rPr>
          <w:rFonts w:eastAsia="Times New Roman"/>
          <w:bCs w:val="0"/>
          <w:color w:val="auto"/>
          <w:kern w:val="0"/>
          <w:sz w:val="20"/>
          <w:szCs w:val="20"/>
        </w:rPr>
        <w:t xml:space="preserve">As a client you have the responsibility to set and keep appointments.  Let your counselor know as soon as possible, at least within 24 hours, if you cannot keep an appointment.  Help plan your treatment goals and follow through with agreed </w:t>
      </w:r>
      <w:r w:rsidRPr="00DB1477">
        <w:rPr>
          <w:rFonts w:eastAsia="Times New Roman"/>
          <w:bCs w:val="0"/>
          <w:color w:val="auto"/>
          <w:kern w:val="0"/>
          <w:sz w:val="20"/>
          <w:szCs w:val="20"/>
        </w:rPr>
        <w:lastRenderedPageBreak/>
        <w:t xml:space="preserve">upon goals.   The client is responsible for his/her actions when he/she refuses treatment or does not follow the practitioner's instructions.  </w:t>
      </w:r>
    </w:p>
    <w:p w14:paraId="06BDF5C7" w14:textId="77777777" w:rsidR="00A5074C" w:rsidRPr="00DB1477" w:rsidRDefault="00AB213E" w:rsidP="00096488">
      <w:pPr>
        <w:spacing w:before="100" w:beforeAutospacing="1" w:after="100" w:afterAutospacing="1" w:line="240" w:lineRule="auto"/>
        <w:rPr>
          <w:rFonts w:eastAsia="Times New Roman"/>
          <w:bCs w:val="0"/>
          <w:color w:val="auto"/>
          <w:kern w:val="0"/>
          <w:sz w:val="20"/>
          <w:szCs w:val="20"/>
        </w:rPr>
      </w:pPr>
      <w:r w:rsidRPr="00DB1477">
        <w:rPr>
          <w:rFonts w:eastAsia="Times New Roman"/>
          <w:b/>
          <w:color w:val="auto"/>
          <w:kern w:val="0"/>
          <w:sz w:val="20"/>
          <w:szCs w:val="20"/>
        </w:rPr>
        <w:t>Consent for Treatment</w:t>
      </w:r>
      <w:r w:rsidR="00096488" w:rsidRPr="00DB1477">
        <w:rPr>
          <w:rFonts w:eastAsia="Times New Roman"/>
          <w:b/>
          <w:color w:val="auto"/>
          <w:kern w:val="0"/>
          <w:sz w:val="20"/>
          <w:szCs w:val="20"/>
        </w:rPr>
        <w:t>:</w:t>
      </w:r>
      <w:r w:rsidR="00096488" w:rsidRPr="00DB1477">
        <w:rPr>
          <w:rFonts w:eastAsia="Times New Roman"/>
          <w:b/>
          <w:color w:val="auto"/>
          <w:kern w:val="0"/>
          <w:sz w:val="20"/>
          <w:szCs w:val="20"/>
        </w:rPr>
        <w:br/>
      </w:r>
      <w:r w:rsidRPr="00DB1477">
        <w:rPr>
          <w:rFonts w:eastAsia="Times New Roman"/>
          <w:bCs w:val="0"/>
          <w:color w:val="auto"/>
          <w:kern w:val="0"/>
          <w:sz w:val="20"/>
          <w:szCs w:val="20"/>
        </w:rPr>
        <w:t xml:space="preserve">By signing below, you indicate that you have </w:t>
      </w:r>
      <w:r w:rsidR="006E17C5" w:rsidRPr="00DB1477">
        <w:rPr>
          <w:rFonts w:eastAsia="Times New Roman"/>
          <w:bCs w:val="0"/>
          <w:color w:val="auto"/>
          <w:kern w:val="0"/>
          <w:sz w:val="20"/>
          <w:szCs w:val="20"/>
        </w:rPr>
        <w:t>been informed of the contents of this document</w:t>
      </w:r>
      <w:r w:rsidRPr="00DB1477">
        <w:rPr>
          <w:rFonts w:eastAsia="Times New Roman"/>
          <w:bCs w:val="0"/>
          <w:color w:val="auto"/>
          <w:kern w:val="0"/>
          <w:sz w:val="20"/>
          <w:szCs w:val="20"/>
        </w:rPr>
        <w:t>, that your questions have been answered and that you understand the above information.   Your signature also indicates that you are consenting to receive counseling services.</w:t>
      </w:r>
      <w:r w:rsidRPr="00DB1477">
        <w:rPr>
          <w:rFonts w:eastAsia="Times New Roman"/>
          <w:b/>
          <w:color w:val="auto"/>
          <w:kern w:val="0"/>
          <w:sz w:val="20"/>
          <w:szCs w:val="20"/>
        </w:rPr>
        <w:t> </w:t>
      </w:r>
    </w:p>
    <w:p w14:paraId="408A76CF" w14:textId="77777777" w:rsidR="005D256C" w:rsidRPr="00DB1477" w:rsidRDefault="00AB213E" w:rsidP="008D0707">
      <w:pPr>
        <w:spacing w:before="100" w:beforeAutospacing="1" w:after="100" w:afterAutospacing="1" w:line="240" w:lineRule="auto"/>
        <w:ind w:right="-360"/>
        <w:rPr>
          <w:rFonts w:eastAsia="Times New Roman"/>
          <w:bCs w:val="0"/>
          <w:color w:val="auto"/>
          <w:kern w:val="0"/>
          <w:sz w:val="20"/>
          <w:szCs w:val="20"/>
        </w:rPr>
      </w:pPr>
      <w:r w:rsidRPr="00DB1477">
        <w:rPr>
          <w:rFonts w:eastAsia="Times New Roman"/>
          <w:b/>
          <w:color w:val="auto"/>
          <w:kern w:val="0"/>
          <w:sz w:val="20"/>
          <w:szCs w:val="20"/>
        </w:rPr>
        <w:t>Client Rights, Responsibility and Confidentiality </w:t>
      </w:r>
      <w:r w:rsidR="00096488" w:rsidRPr="00DB1477">
        <w:rPr>
          <w:rFonts w:eastAsia="Times New Roman"/>
          <w:b/>
          <w:color w:val="auto"/>
          <w:kern w:val="0"/>
          <w:sz w:val="20"/>
          <w:szCs w:val="20"/>
        </w:rPr>
        <w:br/>
      </w:r>
      <w:r w:rsidRPr="00DB1477">
        <w:rPr>
          <w:rFonts w:eastAsia="Times New Roman"/>
          <w:bCs w:val="0"/>
          <w:color w:val="auto"/>
          <w:kern w:val="0"/>
          <w:sz w:val="20"/>
          <w:szCs w:val="20"/>
        </w:rPr>
        <w:t xml:space="preserve">My signature attests that I fully understand my rights as a client, as well as my responsibilities.  </w:t>
      </w:r>
      <w:proofErr w:type="gramStart"/>
      <w:r w:rsidRPr="00DB1477">
        <w:rPr>
          <w:rFonts w:eastAsia="Times New Roman"/>
          <w:bCs w:val="0"/>
          <w:color w:val="auto"/>
          <w:kern w:val="0"/>
          <w:sz w:val="20"/>
          <w:szCs w:val="20"/>
        </w:rPr>
        <w:t>Additionally</w:t>
      </w:r>
      <w:proofErr w:type="gramEnd"/>
      <w:r w:rsidRPr="00DB1477">
        <w:rPr>
          <w:rFonts w:eastAsia="Times New Roman"/>
          <w:bCs w:val="0"/>
          <w:color w:val="auto"/>
          <w:kern w:val="0"/>
          <w:sz w:val="20"/>
          <w:szCs w:val="20"/>
        </w:rPr>
        <w:t xml:space="preserve"> I am aware of the limits of confidentiality.   </w:t>
      </w:r>
      <w:r w:rsidR="008D0707" w:rsidRPr="00DB1477">
        <w:rPr>
          <w:rFonts w:eastAsia="Times New Roman"/>
          <w:bCs w:val="0"/>
          <w:color w:val="auto"/>
          <w:kern w:val="0"/>
          <w:sz w:val="20"/>
          <w:szCs w:val="20"/>
        </w:rPr>
        <w:br/>
      </w:r>
    </w:p>
    <w:p w14:paraId="1AFCC0CA" w14:textId="77777777" w:rsidR="00096488" w:rsidRPr="00DB1477" w:rsidRDefault="00096488" w:rsidP="008D0707">
      <w:pPr>
        <w:spacing w:before="100" w:beforeAutospacing="1" w:after="100" w:afterAutospacing="1" w:line="240" w:lineRule="auto"/>
        <w:ind w:right="-360"/>
        <w:rPr>
          <w:rFonts w:eastAsia="Times New Roman"/>
          <w:bCs w:val="0"/>
          <w:color w:val="auto"/>
          <w:kern w:val="0"/>
          <w:sz w:val="20"/>
          <w:szCs w:val="20"/>
        </w:rPr>
      </w:pPr>
    </w:p>
    <w:p w14:paraId="6D7CB3D6" w14:textId="77777777" w:rsidR="00AB213E" w:rsidRPr="00DB1477" w:rsidRDefault="00AB213E" w:rsidP="00AB213E">
      <w:pPr>
        <w:spacing w:before="100" w:beforeAutospacing="1" w:after="100" w:afterAutospacing="1" w:line="240" w:lineRule="auto"/>
        <w:ind w:right="-360"/>
        <w:rPr>
          <w:rFonts w:eastAsia="Times New Roman"/>
          <w:bCs w:val="0"/>
          <w:color w:val="auto"/>
          <w:kern w:val="0"/>
          <w:sz w:val="20"/>
          <w:szCs w:val="20"/>
        </w:rPr>
      </w:pPr>
      <w:r w:rsidRPr="00DB1477">
        <w:rPr>
          <w:rFonts w:eastAsia="Times New Roman"/>
          <w:bCs w:val="0"/>
          <w:color w:val="auto"/>
          <w:kern w:val="0"/>
          <w:sz w:val="20"/>
          <w:szCs w:val="20"/>
        </w:rPr>
        <w:t>____________________________________</w:t>
      </w:r>
      <w:r w:rsidR="00AF2BF2">
        <w:rPr>
          <w:rFonts w:eastAsia="Times New Roman"/>
          <w:bCs w:val="0"/>
          <w:color w:val="auto"/>
          <w:kern w:val="0"/>
          <w:sz w:val="20"/>
          <w:szCs w:val="20"/>
        </w:rPr>
        <w:t>______</w:t>
      </w:r>
      <w:r w:rsidRPr="00DB1477">
        <w:rPr>
          <w:rFonts w:eastAsia="Times New Roman"/>
          <w:bCs w:val="0"/>
          <w:color w:val="auto"/>
          <w:kern w:val="0"/>
          <w:sz w:val="20"/>
          <w:szCs w:val="20"/>
        </w:rPr>
        <w:t>______</w:t>
      </w:r>
      <w:r w:rsidR="00E63D5D" w:rsidRPr="00DB1477">
        <w:rPr>
          <w:rFonts w:eastAsia="Times New Roman"/>
          <w:bCs w:val="0"/>
          <w:color w:val="auto"/>
          <w:kern w:val="0"/>
          <w:sz w:val="20"/>
          <w:szCs w:val="20"/>
        </w:rPr>
        <w:t>______</w:t>
      </w:r>
      <w:r w:rsidRPr="00DB1477">
        <w:rPr>
          <w:rFonts w:eastAsia="Times New Roman"/>
          <w:bCs w:val="0"/>
          <w:color w:val="auto"/>
          <w:kern w:val="0"/>
          <w:sz w:val="20"/>
          <w:szCs w:val="20"/>
        </w:rPr>
        <w:t>____  </w:t>
      </w:r>
      <w:r w:rsidR="00F80A9A" w:rsidRPr="00DB1477">
        <w:rPr>
          <w:rFonts w:eastAsia="Times New Roman"/>
          <w:bCs w:val="0"/>
          <w:color w:val="auto"/>
          <w:kern w:val="0"/>
          <w:sz w:val="20"/>
          <w:szCs w:val="20"/>
        </w:rPr>
        <w:t xml:space="preserve">                  </w:t>
      </w:r>
      <w:r w:rsidR="00AF2BF2">
        <w:rPr>
          <w:rFonts w:eastAsia="Times New Roman"/>
          <w:bCs w:val="0"/>
          <w:color w:val="auto"/>
          <w:kern w:val="0"/>
          <w:sz w:val="20"/>
          <w:szCs w:val="20"/>
        </w:rPr>
        <w:t xml:space="preserve">    </w:t>
      </w:r>
      <w:r w:rsidR="00F80A9A" w:rsidRPr="00DB1477">
        <w:rPr>
          <w:rFonts w:eastAsia="Times New Roman"/>
          <w:bCs w:val="0"/>
          <w:color w:val="auto"/>
          <w:kern w:val="0"/>
          <w:sz w:val="20"/>
          <w:szCs w:val="20"/>
        </w:rPr>
        <w:t xml:space="preserve"> </w:t>
      </w:r>
      <w:r w:rsidRPr="00DB1477">
        <w:rPr>
          <w:rFonts w:eastAsia="Times New Roman"/>
          <w:bCs w:val="0"/>
          <w:color w:val="auto"/>
          <w:kern w:val="0"/>
          <w:sz w:val="20"/>
          <w:szCs w:val="20"/>
        </w:rPr>
        <w:t> </w:t>
      </w:r>
      <w:r w:rsidR="00F80A9A" w:rsidRPr="00DB1477">
        <w:rPr>
          <w:rFonts w:eastAsia="Times New Roman"/>
          <w:bCs w:val="0"/>
          <w:color w:val="auto"/>
          <w:kern w:val="0"/>
          <w:sz w:val="20"/>
          <w:szCs w:val="20"/>
        </w:rPr>
        <w:tab/>
      </w:r>
      <w:r w:rsidRPr="00DB1477">
        <w:rPr>
          <w:rFonts w:eastAsia="Times New Roman"/>
          <w:bCs w:val="0"/>
          <w:color w:val="auto"/>
          <w:kern w:val="0"/>
          <w:sz w:val="20"/>
          <w:szCs w:val="20"/>
        </w:rPr>
        <w:t xml:space="preserve"> __</w:t>
      </w:r>
      <w:r w:rsidR="00AF2BF2">
        <w:rPr>
          <w:rFonts w:eastAsia="Times New Roman"/>
          <w:bCs w:val="0"/>
          <w:color w:val="auto"/>
          <w:kern w:val="0"/>
          <w:sz w:val="20"/>
          <w:szCs w:val="20"/>
        </w:rPr>
        <w:t>__</w:t>
      </w:r>
      <w:r w:rsidRPr="00DB1477">
        <w:rPr>
          <w:rFonts w:eastAsia="Times New Roman"/>
          <w:bCs w:val="0"/>
          <w:color w:val="auto"/>
          <w:kern w:val="0"/>
          <w:sz w:val="20"/>
          <w:szCs w:val="20"/>
        </w:rPr>
        <w:t>_________</w:t>
      </w:r>
      <w:r w:rsidR="004D5C83" w:rsidRPr="00DB1477">
        <w:rPr>
          <w:rFonts w:eastAsia="Times New Roman"/>
          <w:bCs w:val="0"/>
          <w:color w:val="auto"/>
          <w:kern w:val="0"/>
          <w:sz w:val="20"/>
          <w:szCs w:val="20"/>
        </w:rPr>
        <w:t>________</w:t>
      </w:r>
      <w:r w:rsidRPr="00DB1477">
        <w:rPr>
          <w:rFonts w:eastAsia="Times New Roman"/>
          <w:bCs w:val="0"/>
          <w:color w:val="auto"/>
          <w:kern w:val="0"/>
          <w:sz w:val="20"/>
          <w:szCs w:val="20"/>
        </w:rPr>
        <w:t>_</w:t>
      </w:r>
      <w:r w:rsidR="00E63D5D" w:rsidRPr="00DB1477">
        <w:rPr>
          <w:rFonts w:eastAsia="Times New Roman"/>
          <w:bCs w:val="0"/>
          <w:color w:val="auto"/>
          <w:kern w:val="0"/>
          <w:sz w:val="20"/>
          <w:szCs w:val="20"/>
        </w:rPr>
        <w:br/>
      </w:r>
      <w:r w:rsidRPr="00DB1477">
        <w:rPr>
          <w:rFonts w:eastAsia="Times New Roman"/>
          <w:bCs w:val="0"/>
          <w:color w:val="auto"/>
          <w:kern w:val="0"/>
          <w:sz w:val="20"/>
          <w:szCs w:val="20"/>
        </w:rPr>
        <w:t>Client Signature                                                                                          </w:t>
      </w:r>
      <w:r w:rsidR="004D5C83" w:rsidRPr="00DB1477">
        <w:rPr>
          <w:rFonts w:eastAsia="Times New Roman"/>
          <w:bCs w:val="0"/>
          <w:color w:val="auto"/>
          <w:kern w:val="0"/>
          <w:sz w:val="20"/>
          <w:szCs w:val="20"/>
        </w:rPr>
        <w:t xml:space="preserve">        </w:t>
      </w:r>
      <w:r w:rsidR="00F80A9A" w:rsidRPr="00DB1477">
        <w:rPr>
          <w:rFonts w:eastAsia="Times New Roman"/>
          <w:bCs w:val="0"/>
          <w:color w:val="auto"/>
          <w:kern w:val="0"/>
          <w:sz w:val="20"/>
          <w:szCs w:val="20"/>
        </w:rPr>
        <w:tab/>
      </w:r>
      <w:r w:rsidR="00F80A9A" w:rsidRPr="00DB1477">
        <w:rPr>
          <w:rFonts w:eastAsia="Times New Roman"/>
          <w:bCs w:val="0"/>
          <w:color w:val="auto"/>
          <w:kern w:val="0"/>
          <w:sz w:val="20"/>
          <w:szCs w:val="20"/>
        </w:rPr>
        <w:tab/>
        <w:t xml:space="preserve">    </w:t>
      </w:r>
      <w:r w:rsidR="00AF2BF2">
        <w:rPr>
          <w:rFonts w:eastAsia="Times New Roman"/>
          <w:bCs w:val="0"/>
          <w:color w:val="auto"/>
          <w:kern w:val="0"/>
          <w:sz w:val="20"/>
          <w:szCs w:val="20"/>
        </w:rPr>
        <w:tab/>
        <w:t xml:space="preserve">   </w:t>
      </w:r>
      <w:r w:rsidR="00F80A9A" w:rsidRPr="00DB1477">
        <w:rPr>
          <w:rFonts w:eastAsia="Times New Roman"/>
          <w:bCs w:val="0"/>
          <w:color w:val="auto"/>
          <w:kern w:val="0"/>
          <w:sz w:val="20"/>
          <w:szCs w:val="20"/>
        </w:rPr>
        <w:t xml:space="preserve"> </w:t>
      </w:r>
      <w:r w:rsidRPr="00DB1477">
        <w:rPr>
          <w:rFonts w:eastAsia="Times New Roman"/>
          <w:bCs w:val="0"/>
          <w:color w:val="auto"/>
          <w:kern w:val="0"/>
          <w:sz w:val="20"/>
          <w:szCs w:val="20"/>
        </w:rPr>
        <w:t>Date</w:t>
      </w:r>
    </w:p>
    <w:p w14:paraId="640C0A42" w14:textId="77777777" w:rsidR="00096488" w:rsidRPr="00DB1477" w:rsidRDefault="00096488" w:rsidP="00AB213E">
      <w:pPr>
        <w:spacing w:before="100" w:beforeAutospacing="1" w:after="100" w:afterAutospacing="1" w:line="240" w:lineRule="auto"/>
        <w:ind w:right="-360"/>
        <w:rPr>
          <w:rFonts w:eastAsia="Times New Roman"/>
          <w:bCs w:val="0"/>
          <w:color w:val="auto"/>
          <w:kern w:val="0"/>
          <w:sz w:val="20"/>
          <w:szCs w:val="20"/>
        </w:rPr>
      </w:pPr>
    </w:p>
    <w:p w14:paraId="3CF26702" w14:textId="77777777" w:rsidR="00AB213E" w:rsidRPr="00DB1477" w:rsidRDefault="008D0707" w:rsidP="00AB213E">
      <w:pPr>
        <w:spacing w:before="100" w:beforeAutospacing="1" w:after="100" w:afterAutospacing="1" w:line="240" w:lineRule="auto"/>
        <w:ind w:right="-360"/>
        <w:rPr>
          <w:rFonts w:eastAsia="Times New Roman"/>
          <w:bCs w:val="0"/>
          <w:color w:val="auto"/>
          <w:kern w:val="0"/>
          <w:sz w:val="20"/>
          <w:szCs w:val="20"/>
        </w:rPr>
      </w:pPr>
      <w:r w:rsidRPr="00DB1477">
        <w:rPr>
          <w:rFonts w:eastAsia="Times New Roman"/>
          <w:bCs w:val="0"/>
          <w:color w:val="auto"/>
          <w:kern w:val="0"/>
          <w:sz w:val="20"/>
          <w:szCs w:val="20"/>
        </w:rPr>
        <w:br/>
      </w:r>
      <w:r w:rsidR="00AB213E" w:rsidRPr="00DB1477">
        <w:rPr>
          <w:rFonts w:eastAsia="Times New Roman"/>
          <w:bCs w:val="0"/>
          <w:color w:val="auto"/>
          <w:kern w:val="0"/>
          <w:sz w:val="20"/>
          <w:szCs w:val="20"/>
        </w:rPr>
        <w:t>______________________________________</w:t>
      </w:r>
      <w:r w:rsidR="00E63D5D" w:rsidRPr="00DB1477">
        <w:rPr>
          <w:rFonts w:eastAsia="Times New Roman"/>
          <w:bCs w:val="0"/>
          <w:color w:val="auto"/>
          <w:kern w:val="0"/>
          <w:sz w:val="20"/>
          <w:szCs w:val="20"/>
        </w:rPr>
        <w:t>______</w:t>
      </w:r>
      <w:r w:rsidR="00AF2BF2">
        <w:rPr>
          <w:rFonts w:eastAsia="Times New Roman"/>
          <w:bCs w:val="0"/>
          <w:color w:val="auto"/>
          <w:kern w:val="0"/>
          <w:sz w:val="20"/>
          <w:szCs w:val="20"/>
        </w:rPr>
        <w:t>______________                           __</w:t>
      </w:r>
      <w:r w:rsidR="00AB213E" w:rsidRPr="00DB1477">
        <w:rPr>
          <w:rFonts w:eastAsia="Times New Roman"/>
          <w:bCs w:val="0"/>
          <w:color w:val="auto"/>
          <w:kern w:val="0"/>
          <w:sz w:val="20"/>
          <w:szCs w:val="20"/>
        </w:rPr>
        <w:t>________</w:t>
      </w:r>
      <w:r w:rsidR="004D5C83" w:rsidRPr="00DB1477">
        <w:rPr>
          <w:rFonts w:eastAsia="Times New Roman"/>
          <w:bCs w:val="0"/>
          <w:color w:val="auto"/>
          <w:kern w:val="0"/>
          <w:sz w:val="20"/>
          <w:szCs w:val="20"/>
        </w:rPr>
        <w:t>________</w:t>
      </w:r>
      <w:r w:rsidR="00AB213E" w:rsidRPr="00DB1477">
        <w:rPr>
          <w:rFonts w:eastAsia="Times New Roman"/>
          <w:bCs w:val="0"/>
          <w:color w:val="auto"/>
          <w:kern w:val="0"/>
          <w:sz w:val="20"/>
          <w:szCs w:val="20"/>
        </w:rPr>
        <w:t>____</w:t>
      </w:r>
      <w:r w:rsidR="00E63D5D" w:rsidRPr="00DB1477">
        <w:rPr>
          <w:rFonts w:eastAsia="Times New Roman"/>
          <w:bCs w:val="0"/>
          <w:color w:val="auto"/>
          <w:kern w:val="0"/>
          <w:sz w:val="20"/>
          <w:szCs w:val="20"/>
        </w:rPr>
        <w:br/>
      </w:r>
      <w:r w:rsidR="00AB213E" w:rsidRPr="00DB1477">
        <w:rPr>
          <w:rFonts w:eastAsia="Times New Roman"/>
          <w:bCs w:val="0"/>
          <w:color w:val="auto"/>
          <w:kern w:val="0"/>
          <w:sz w:val="20"/>
          <w:szCs w:val="20"/>
        </w:rPr>
        <w:t>2</w:t>
      </w:r>
      <w:r w:rsidR="00AB213E" w:rsidRPr="00DB1477">
        <w:rPr>
          <w:rFonts w:eastAsia="Times New Roman"/>
          <w:bCs w:val="0"/>
          <w:color w:val="auto"/>
          <w:kern w:val="0"/>
          <w:sz w:val="20"/>
          <w:szCs w:val="20"/>
          <w:vertAlign w:val="superscript"/>
        </w:rPr>
        <w:t>nd</w:t>
      </w:r>
      <w:r w:rsidR="00590096" w:rsidRPr="00DB1477">
        <w:rPr>
          <w:rFonts w:eastAsia="Times New Roman"/>
          <w:bCs w:val="0"/>
          <w:color w:val="auto"/>
          <w:kern w:val="0"/>
          <w:sz w:val="20"/>
          <w:szCs w:val="20"/>
        </w:rPr>
        <w:t xml:space="preserve"> Client Signature </w:t>
      </w:r>
      <w:r w:rsidR="00A5074C" w:rsidRPr="00DB1477">
        <w:rPr>
          <w:rFonts w:eastAsia="Times New Roman"/>
          <w:bCs w:val="0"/>
          <w:color w:val="auto"/>
          <w:kern w:val="0"/>
          <w:sz w:val="20"/>
          <w:szCs w:val="20"/>
        </w:rPr>
        <w:t>o</w:t>
      </w:r>
      <w:r w:rsidR="00AB213E" w:rsidRPr="00DB1477">
        <w:rPr>
          <w:rFonts w:eastAsia="Times New Roman"/>
          <w:bCs w:val="0"/>
          <w:color w:val="auto"/>
          <w:kern w:val="0"/>
          <w:sz w:val="20"/>
          <w:szCs w:val="20"/>
        </w:rPr>
        <w:t>r  Pa</w:t>
      </w:r>
      <w:r w:rsidR="00AF2BF2">
        <w:rPr>
          <w:rFonts w:eastAsia="Times New Roman"/>
          <w:bCs w:val="0"/>
          <w:color w:val="auto"/>
          <w:kern w:val="0"/>
          <w:sz w:val="20"/>
          <w:szCs w:val="20"/>
        </w:rPr>
        <w:t>rent/Guardian Signature        </w:t>
      </w:r>
      <w:r w:rsidR="00AF2BF2">
        <w:rPr>
          <w:rFonts w:eastAsia="Times New Roman"/>
          <w:bCs w:val="0"/>
          <w:color w:val="auto"/>
          <w:kern w:val="0"/>
          <w:sz w:val="20"/>
          <w:szCs w:val="20"/>
        </w:rPr>
        <w:tab/>
      </w:r>
      <w:r w:rsidR="00AB213E" w:rsidRPr="00DB1477">
        <w:rPr>
          <w:rFonts w:eastAsia="Times New Roman"/>
          <w:bCs w:val="0"/>
          <w:color w:val="auto"/>
          <w:kern w:val="0"/>
          <w:sz w:val="20"/>
          <w:szCs w:val="20"/>
        </w:rPr>
        <w:t>                                 </w:t>
      </w:r>
      <w:r w:rsidR="004D5C83" w:rsidRPr="00DB1477">
        <w:rPr>
          <w:rFonts w:eastAsia="Times New Roman"/>
          <w:bCs w:val="0"/>
          <w:color w:val="auto"/>
          <w:kern w:val="0"/>
          <w:sz w:val="20"/>
          <w:szCs w:val="20"/>
        </w:rPr>
        <w:t xml:space="preserve">      </w:t>
      </w:r>
      <w:r w:rsidR="00630EB0" w:rsidRPr="00DB1477">
        <w:rPr>
          <w:rFonts w:eastAsia="Times New Roman"/>
          <w:bCs w:val="0"/>
          <w:color w:val="auto"/>
          <w:kern w:val="0"/>
          <w:sz w:val="20"/>
          <w:szCs w:val="20"/>
        </w:rPr>
        <w:t xml:space="preserve">  </w:t>
      </w:r>
      <w:r w:rsidR="00F80A9A" w:rsidRPr="00DB1477">
        <w:rPr>
          <w:rFonts w:eastAsia="Times New Roman"/>
          <w:bCs w:val="0"/>
          <w:color w:val="auto"/>
          <w:kern w:val="0"/>
          <w:sz w:val="20"/>
          <w:szCs w:val="20"/>
        </w:rPr>
        <w:tab/>
      </w:r>
      <w:r w:rsidR="00F80A9A" w:rsidRPr="00DB1477">
        <w:rPr>
          <w:rFonts w:eastAsia="Times New Roman"/>
          <w:bCs w:val="0"/>
          <w:color w:val="auto"/>
          <w:kern w:val="0"/>
          <w:sz w:val="20"/>
          <w:szCs w:val="20"/>
        </w:rPr>
        <w:tab/>
        <w:t xml:space="preserve">     </w:t>
      </w:r>
      <w:r w:rsidR="00AB213E" w:rsidRPr="00DB1477">
        <w:rPr>
          <w:rFonts w:eastAsia="Times New Roman"/>
          <w:bCs w:val="0"/>
          <w:color w:val="auto"/>
          <w:kern w:val="0"/>
          <w:sz w:val="20"/>
          <w:szCs w:val="20"/>
        </w:rPr>
        <w:t>Date</w:t>
      </w:r>
    </w:p>
    <w:p w14:paraId="3A669A2F" w14:textId="77777777" w:rsidR="00096488" w:rsidRPr="00DB1477" w:rsidRDefault="00096488" w:rsidP="00AB213E">
      <w:pPr>
        <w:spacing w:before="100" w:beforeAutospacing="1" w:after="100" w:afterAutospacing="1" w:line="240" w:lineRule="auto"/>
        <w:ind w:right="-360"/>
        <w:rPr>
          <w:rFonts w:eastAsia="Times New Roman"/>
          <w:bCs w:val="0"/>
          <w:color w:val="auto"/>
          <w:kern w:val="0"/>
          <w:sz w:val="20"/>
          <w:szCs w:val="20"/>
        </w:rPr>
      </w:pPr>
    </w:p>
    <w:p w14:paraId="0D35CA7B" w14:textId="77777777" w:rsidR="00F61967" w:rsidRPr="00DB1477" w:rsidRDefault="00AB213E" w:rsidP="008D0707">
      <w:pPr>
        <w:spacing w:before="100" w:beforeAutospacing="1" w:after="100" w:afterAutospacing="1" w:line="240" w:lineRule="auto"/>
        <w:ind w:right="-360"/>
        <w:rPr>
          <w:sz w:val="20"/>
          <w:szCs w:val="20"/>
        </w:rPr>
      </w:pPr>
      <w:r w:rsidRPr="00DB1477">
        <w:rPr>
          <w:rFonts w:eastAsia="Times New Roman"/>
          <w:bCs w:val="0"/>
          <w:color w:val="auto"/>
          <w:kern w:val="0"/>
          <w:sz w:val="20"/>
          <w:szCs w:val="20"/>
        </w:rPr>
        <w:t> </w:t>
      </w:r>
      <w:r w:rsidR="008D0707" w:rsidRPr="00DB1477">
        <w:rPr>
          <w:rFonts w:eastAsia="Times New Roman"/>
          <w:bCs w:val="0"/>
          <w:color w:val="auto"/>
          <w:kern w:val="0"/>
          <w:sz w:val="20"/>
          <w:szCs w:val="20"/>
        </w:rPr>
        <w:br/>
      </w:r>
      <w:r w:rsidR="00630EB0" w:rsidRPr="00DB1477">
        <w:rPr>
          <w:sz w:val="20"/>
          <w:szCs w:val="20"/>
        </w:rPr>
        <w:t>_____________________________________________</w:t>
      </w:r>
      <w:r w:rsidR="005C1721" w:rsidRPr="00DB1477">
        <w:rPr>
          <w:sz w:val="20"/>
          <w:szCs w:val="20"/>
        </w:rPr>
        <w:t>___________</w:t>
      </w:r>
      <w:r w:rsidR="00630EB0" w:rsidRPr="00DB1477">
        <w:rPr>
          <w:sz w:val="20"/>
          <w:szCs w:val="20"/>
        </w:rPr>
        <w:t xml:space="preserve">___      </w:t>
      </w:r>
      <w:r w:rsidR="00F80A9A" w:rsidRPr="00DB1477">
        <w:rPr>
          <w:sz w:val="20"/>
          <w:szCs w:val="20"/>
        </w:rPr>
        <w:tab/>
      </w:r>
      <w:r w:rsidR="00F80A9A" w:rsidRPr="00DB1477">
        <w:rPr>
          <w:sz w:val="20"/>
          <w:szCs w:val="20"/>
        </w:rPr>
        <w:tab/>
      </w:r>
      <w:r w:rsidR="00630EB0" w:rsidRPr="00DB1477">
        <w:rPr>
          <w:sz w:val="20"/>
          <w:szCs w:val="20"/>
        </w:rPr>
        <w:t>_____</w:t>
      </w:r>
      <w:r w:rsidR="005C1721" w:rsidRPr="00DB1477">
        <w:rPr>
          <w:sz w:val="20"/>
          <w:szCs w:val="20"/>
        </w:rPr>
        <w:t>___</w:t>
      </w:r>
      <w:r w:rsidR="00630EB0" w:rsidRPr="00DB1477">
        <w:rPr>
          <w:sz w:val="20"/>
          <w:szCs w:val="20"/>
        </w:rPr>
        <w:t>______________</w:t>
      </w:r>
      <w:r w:rsidR="00096488" w:rsidRPr="00DB1477">
        <w:rPr>
          <w:sz w:val="20"/>
          <w:szCs w:val="20"/>
        </w:rPr>
        <w:br/>
      </w:r>
      <w:r w:rsidR="00D51CF6" w:rsidRPr="00DB1477">
        <w:rPr>
          <w:sz w:val="20"/>
          <w:szCs w:val="20"/>
        </w:rPr>
        <w:t>Pamela L. King, MA, LMFT, LPC</w:t>
      </w:r>
      <w:r w:rsidR="00F61967" w:rsidRPr="00DB1477">
        <w:rPr>
          <w:sz w:val="20"/>
          <w:szCs w:val="20"/>
        </w:rPr>
        <w:t>-S</w:t>
      </w:r>
      <w:r w:rsidR="00630EB0" w:rsidRPr="00DB1477">
        <w:rPr>
          <w:sz w:val="20"/>
          <w:szCs w:val="20"/>
        </w:rPr>
        <w:tab/>
      </w:r>
      <w:r w:rsidR="00630EB0" w:rsidRPr="00DB1477">
        <w:rPr>
          <w:sz w:val="20"/>
          <w:szCs w:val="20"/>
        </w:rPr>
        <w:tab/>
      </w:r>
      <w:r w:rsidR="00630EB0" w:rsidRPr="00DB1477">
        <w:rPr>
          <w:sz w:val="20"/>
          <w:szCs w:val="20"/>
        </w:rPr>
        <w:tab/>
      </w:r>
      <w:r w:rsidR="00630EB0" w:rsidRPr="00DB1477">
        <w:rPr>
          <w:sz w:val="20"/>
          <w:szCs w:val="20"/>
        </w:rPr>
        <w:tab/>
      </w:r>
      <w:r w:rsidR="00630EB0" w:rsidRPr="00DB1477">
        <w:rPr>
          <w:sz w:val="20"/>
          <w:szCs w:val="20"/>
        </w:rPr>
        <w:tab/>
        <w:t xml:space="preserve">                    </w:t>
      </w:r>
      <w:r w:rsidR="00F80A9A" w:rsidRPr="00DB1477">
        <w:rPr>
          <w:sz w:val="20"/>
          <w:szCs w:val="20"/>
        </w:rPr>
        <w:tab/>
      </w:r>
      <w:r w:rsidR="00F80A9A" w:rsidRPr="00DB1477">
        <w:rPr>
          <w:sz w:val="20"/>
          <w:szCs w:val="20"/>
        </w:rPr>
        <w:tab/>
        <w:t xml:space="preserve">     </w:t>
      </w:r>
      <w:r w:rsidR="00630EB0" w:rsidRPr="00DB1477">
        <w:rPr>
          <w:sz w:val="20"/>
          <w:szCs w:val="20"/>
        </w:rPr>
        <w:t>Date</w:t>
      </w:r>
    </w:p>
    <w:p w14:paraId="63A57625" w14:textId="77777777" w:rsidR="00F61967" w:rsidRPr="00DB1477" w:rsidRDefault="00F61967" w:rsidP="00F61967">
      <w:pPr>
        <w:jc w:val="center"/>
        <w:rPr>
          <w:sz w:val="22"/>
        </w:rPr>
      </w:pPr>
    </w:p>
    <w:p w14:paraId="5DB262C0" w14:textId="77777777" w:rsidR="00F61967" w:rsidRPr="00DB1477" w:rsidRDefault="00F61967" w:rsidP="00F61967">
      <w:pPr>
        <w:jc w:val="center"/>
        <w:rPr>
          <w:sz w:val="22"/>
        </w:rPr>
      </w:pPr>
    </w:p>
    <w:p w14:paraId="2CC4612B" w14:textId="77777777" w:rsidR="00F61967" w:rsidRPr="00DB1477" w:rsidRDefault="00F61967" w:rsidP="00F61967">
      <w:pPr>
        <w:jc w:val="center"/>
        <w:rPr>
          <w:sz w:val="22"/>
        </w:rPr>
      </w:pPr>
    </w:p>
    <w:p w14:paraId="04D08B76" w14:textId="77777777" w:rsidR="00F61967" w:rsidRPr="00DB1477" w:rsidRDefault="00F61967" w:rsidP="00F61967">
      <w:pPr>
        <w:jc w:val="center"/>
        <w:rPr>
          <w:b/>
          <w:sz w:val="22"/>
        </w:rPr>
      </w:pPr>
      <w:r w:rsidRPr="00DB1477">
        <w:rPr>
          <w:sz w:val="22"/>
        </w:rPr>
        <w:t xml:space="preserve">TEXAS STATE BOARD OF EXAMINERS OF </w:t>
      </w:r>
      <w:r w:rsidRPr="00DB1477">
        <w:rPr>
          <w:sz w:val="22"/>
        </w:rPr>
        <w:br/>
        <w:t>MARRIAGE AND FAMILY THERAPISTS</w:t>
      </w:r>
      <w:r w:rsidRPr="00DB1477">
        <w:rPr>
          <w:sz w:val="22"/>
        </w:rPr>
        <w:br/>
        <w:t>P. O. Box 141369 MC1982</w:t>
      </w:r>
      <w:r w:rsidRPr="00DB1477">
        <w:rPr>
          <w:sz w:val="22"/>
        </w:rPr>
        <w:br/>
        <w:t>Austin, TX  78814-1369</w:t>
      </w:r>
      <w:r w:rsidRPr="00DB1477">
        <w:rPr>
          <w:sz w:val="22"/>
        </w:rPr>
        <w:br/>
      </w:r>
      <w:r w:rsidRPr="00DB1477">
        <w:rPr>
          <w:sz w:val="22"/>
        </w:rPr>
        <w:br/>
        <w:t>1-800-942-5540</w:t>
      </w:r>
    </w:p>
    <w:p w14:paraId="4F82E35E" w14:textId="77777777" w:rsidR="00F61967" w:rsidRPr="00DB1477" w:rsidRDefault="00F61967" w:rsidP="00F61967">
      <w:pPr>
        <w:jc w:val="center"/>
        <w:rPr>
          <w:b/>
          <w:sz w:val="22"/>
        </w:rPr>
      </w:pPr>
    </w:p>
    <w:p w14:paraId="6B595B25" w14:textId="77777777" w:rsidR="00F61967" w:rsidRPr="00DB1477" w:rsidRDefault="00F61967" w:rsidP="00F61967">
      <w:pPr>
        <w:jc w:val="center"/>
        <w:rPr>
          <w:b/>
          <w:iCs/>
          <w:color w:val="3D3D3E"/>
          <w:sz w:val="22"/>
          <w:shd w:val="clear" w:color="auto" w:fill="FFFFFF"/>
        </w:rPr>
      </w:pPr>
      <w:r w:rsidRPr="00DB1477">
        <w:rPr>
          <w:sz w:val="22"/>
        </w:rPr>
        <w:t xml:space="preserve">TEXAS STATE BOARD OF EXAMINERS OF </w:t>
      </w:r>
      <w:r w:rsidRPr="00DB1477">
        <w:rPr>
          <w:sz w:val="22"/>
        </w:rPr>
        <w:br/>
        <w:t>PROFESSIONAL COUNSELORS</w:t>
      </w:r>
      <w:r w:rsidRPr="00DB1477">
        <w:rPr>
          <w:sz w:val="22"/>
        </w:rPr>
        <w:br/>
      </w:r>
      <w:r w:rsidRPr="00DB1477">
        <w:rPr>
          <w:iCs/>
          <w:color w:val="3D3D3E"/>
          <w:sz w:val="22"/>
          <w:shd w:val="clear" w:color="auto" w:fill="FFFFFF"/>
        </w:rPr>
        <w:t>Complaints Management and Investigative Section </w:t>
      </w:r>
      <w:r w:rsidRPr="00DB1477">
        <w:rPr>
          <w:iCs/>
          <w:color w:val="3D3D3E"/>
          <w:sz w:val="22"/>
        </w:rPr>
        <w:br/>
      </w:r>
      <w:r w:rsidRPr="00DB1477">
        <w:rPr>
          <w:iCs/>
          <w:color w:val="3D3D3E"/>
          <w:sz w:val="22"/>
          <w:shd w:val="clear" w:color="auto" w:fill="FFFFFF"/>
        </w:rPr>
        <w:t>P.O. Box 141369 </w:t>
      </w:r>
      <w:r w:rsidRPr="00DB1477">
        <w:rPr>
          <w:iCs/>
          <w:color w:val="3D3D3E"/>
          <w:sz w:val="22"/>
        </w:rPr>
        <w:br/>
      </w:r>
      <w:r w:rsidRPr="00DB1477">
        <w:rPr>
          <w:iCs/>
          <w:color w:val="3D3D3E"/>
          <w:sz w:val="22"/>
          <w:shd w:val="clear" w:color="auto" w:fill="FFFFFF"/>
        </w:rPr>
        <w:t>Austin, Texas 78714-1369</w:t>
      </w:r>
    </w:p>
    <w:p w14:paraId="585CD7CB" w14:textId="160154AB" w:rsidR="006F1B14" w:rsidRPr="00DB1477" w:rsidRDefault="00F61967" w:rsidP="00BE098F">
      <w:pPr>
        <w:jc w:val="center"/>
        <w:rPr>
          <w:sz w:val="20"/>
          <w:szCs w:val="20"/>
        </w:rPr>
      </w:pPr>
      <w:r w:rsidRPr="00DB1477">
        <w:rPr>
          <w:color w:val="3D3D3E"/>
          <w:sz w:val="22"/>
          <w:shd w:val="clear" w:color="auto" w:fill="FFFFFF"/>
        </w:rPr>
        <w:t>1-800-942-5540</w:t>
      </w:r>
    </w:p>
    <w:sectPr w:rsidR="006F1B14" w:rsidRPr="00DB1477" w:rsidSect="00096488">
      <w:pgSz w:w="12240" w:h="15840" w:code="1"/>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F0513"/>
    <w:multiLevelType w:val="hybridMultilevel"/>
    <w:tmpl w:val="BA9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21"/>
    <w:rsid w:val="00063312"/>
    <w:rsid w:val="000717EC"/>
    <w:rsid w:val="00096488"/>
    <w:rsid w:val="000D0B0A"/>
    <w:rsid w:val="000D2A66"/>
    <w:rsid w:val="000D731B"/>
    <w:rsid w:val="000E36C7"/>
    <w:rsid w:val="0010259C"/>
    <w:rsid w:val="00114EAB"/>
    <w:rsid w:val="00117242"/>
    <w:rsid w:val="0017559C"/>
    <w:rsid w:val="0019351D"/>
    <w:rsid w:val="001A2124"/>
    <w:rsid w:val="001B4D44"/>
    <w:rsid w:val="001D1C07"/>
    <w:rsid w:val="001E1E1A"/>
    <w:rsid w:val="001E3212"/>
    <w:rsid w:val="00221718"/>
    <w:rsid w:val="00226CF1"/>
    <w:rsid w:val="00235790"/>
    <w:rsid w:val="00280BDF"/>
    <w:rsid w:val="00291A01"/>
    <w:rsid w:val="002A1FAD"/>
    <w:rsid w:val="002B2204"/>
    <w:rsid w:val="002C4BD9"/>
    <w:rsid w:val="003635E2"/>
    <w:rsid w:val="00363DD3"/>
    <w:rsid w:val="003739EB"/>
    <w:rsid w:val="003C2818"/>
    <w:rsid w:val="003D646B"/>
    <w:rsid w:val="003E05F4"/>
    <w:rsid w:val="00402D27"/>
    <w:rsid w:val="0041222D"/>
    <w:rsid w:val="00460440"/>
    <w:rsid w:val="0048283A"/>
    <w:rsid w:val="00495A8B"/>
    <w:rsid w:val="004B1E59"/>
    <w:rsid w:val="004C1A45"/>
    <w:rsid w:val="004D5C83"/>
    <w:rsid w:val="004E36F6"/>
    <w:rsid w:val="004E5D01"/>
    <w:rsid w:val="005571AE"/>
    <w:rsid w:val="00565B21"/>
    <w:rsid w:val="005878CD"/>
    <w:rsid w:val="00590096"/>
    <w:rsid w:val="0059239F"/>
    <w:rsid w:val="005A59C5"/>
    <w:rsid w:val="005C1721"/>
    <w:rsid w:val="005D256C"/>
    <w:rsid w:val="005E4BE7"/>
    <w:rsid w:val="005F253C"/>
    <w:rsid w:val="006077B9"/>
    <w:rsid w:val="006204E8"/>
    <w:rsid w:val="00630EB0"/>
    <w:rsid w:val="00642123"/>
    <w:rsid w:val="00683BCE"/>
    <w:rsid w:val="006A4853"/>
    <w:rsid w:val="006E17C5"/>
    <w:rsid w:val="006E62BF"/>
    <w:rsid w:val="006F1B14"/>
    <w:rsid w:val="0070286A"/>
    <w:rsid w:val="00706EF4"/>
    <w:rsid w:val="00711468"/>
    <w:rsid w:val="00717501"/>
    <w:rsid w:val="00742D90"/>
    <w:rsid w:val="00755EFF"/>
    <w:rsid w:val="007612A0"/>
    <w:rsid w:val="00773F9D"/>
    <w:rsid w:val="007764AF"/>
    <w:rsid w:val="007E507C"/>
    <w:rsid w:val="008324B9"/>
    <w:rsid w:val="008666CA"/>
    <w:rsid w:val="00872801"/>
    <w:rsid w:val="00872D4A"/>
    <w:rsid w:val="008B66CA"/>
    <w:rsid w:val="008D0707"/>
    <w:rsid w:val="008D4085"/>
    <w:rsid w:val="008E0ABF"/>
    <w:rsid w:val="00904570"/>
    <w:rsid w:val="009272C6"/>
    <w:rsid w:val="0098422A"/>
    <w:rsid w:val="00991310"/>
    <w:rsid w:val="009A3D88"/>
    <w:rsid w:val="009A4BC7"/>
    <w:rsid w:val="009F5457"/>
    <w:rsid w:val="00A027AD"/>
    <w:rsid w:val="00A05546"/>
    <w:rsid w:val="00A14232"/>
    <w:rsid w:val="00A447BA"/>
    <w:rsid w:val="00A477B9"/>
    <w:rsid w:val="00A5074C"/>
    <w:rsid w:val="00A7688F"/>
    <w:rsid w:val="00A95B48"/>
    <w:rsid w:val="00AB213E"/>
    <w:rsid w:val="00AC7F46"/>
    <w:rsid w:val="00AE1ADE"/>
    <w:rsid w:val="00AF2BF2"/>
    <w:rsid w:val="00AF76BA"/>
    <w:rsid w:val="00B24AB3"/>
    <w:rsid w:val="00B652BD"/>
    <w:rsid w:val="00BD0721"/>
    <w:rsid w:val="00BE098F"/>
    <w:rsid w:val="00BE1B5B"/>
    <w:rsid w:val="00BE2857"/>
    <w:rsid w:val="00BF5CD0"/>
    <w:rsid w:val="00C001B3"/>
    <w:rsid w:val="00C130A6"/>
    <w:rsid w:val="00C41F2B"/>
    <w:rsid w:val="00C43CA4"/>
    <w:rsid w:val="00C54957"/>
    <w:rsid w:val="00C8020C"/>
    <w:rsid w:val="00C937F6"/>
    <w:rsid w:val="00CB0454"/>
    <w:rsid w:val="00CF1276"/>
    <w:rsid w:val="00CF3502"/>
    <w:rsid w:val="00D50AA5"/>
    <w:rsid w:val="00D51CF6"/>
    <w:rsid w:val="00D56118"/>
    <w:rsid w:val="00D63122"/>
    <w:rsid w:val="00D94ECD"/>
    <w:rsid w:val="00DA73B4"/>
    <w:rsid w:val="00DB1477"/>
    <w:rsid w:val="00DB1E3C"/>
    <w:rsid w:val="00E0101D"/>
    <w:rsid w:val="00E0145D"/>
    <w:rsid w:val="00E264FA"/>
    <w:rsid w:val="00E54961"/>
    <w:rsid w:val="00E63D5D"/>
    <w:rsid w:val="00E64825"/>
    <w:rsid w:val="00E673F5"/>
    <w:rsid w:val="00EA3C13"/>
    <w:rsid w:val="00EA49EC"/>
    <w:rsid w:val="00ED4AB6"/>
    <w:rsid w:val="00EE56DD"/>
    <w:rsid w:val="00EF5074"/>
    <w:rsid w:val="00EF69EF"/>
    <w:rsid w:val="00F15D22"/>
    <w:rsid w:val="00F23C29"/>
    <w:rsid w:val="00F51FA0"/>
    <w:rsid w:val="00F61967"/>
    <w:rsid w:val="00F80A9A"/>
    <w:rsid w:val="00FE5B05"/>
    <w:rsid w:val="00FE6053"/>
    <w:rsid w:val="00FF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41F3"/>
  <w15:docId w15:val="{1320C2D6-E2FE-4EC3-AEF1-4D025C6E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14"/>
    <w:pPr>
      <w:spacing w:after="200" w:line="276" w:lineRule="auto"/>
    </w:pPr>
    <w:rPr>
      <w:bCs/>
      <w:color w:val="000000"/>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0E36C7"/>
  </w:style>
  <w:style w:type="character" w:styleId="Hyperlink">
    <w:name w:val="Hyperlink"/>
    <w:basedOn w:val="DefaultParagraphFont"/>
    <w:uiPriority w:val="99"/>
    <w:semiHidden/>
    <w:unhideWhenUsed/>
    <w:rsid w:val="000E36C7"/>
    <w:rPr>
      <w:color w:val="0000FF"/>
      <w:u w:val="single"/>
    </w:rPr>
  </w:style>
  <w:style w:type="character" w:customStyle="1" w:styleId="rwro">
    <w:name w:val="rwro"/>
    <w:basedOn w:val="DefaultParagraphFont"/>
    <w:rsid w:val="000E36C7"/>
  </w:style>
  <w:style w:type="character" w:customStyle="1" w:styleId="plain1">
    <w:name w:val="plain1"/>
    <w:basedOn w:val="DefaultParagraphFont"/>
    <w:rsid w:val="00AB213E"/>
  </w:style>
  <w:style w:type="paragraph" w:styleId="NoSpacing">
    <w:name w:val="No Spacing"/>
    <w:uiPriority w:val="1"/>
    <w:qFormat/>
    <w:rsid w:val="00AF76BA"/>
    <w:rPr>
      <w:bCs/>
      <w:color w:val="000000"/>
      <w:kern w:val="16"/>
      <w:sz w:val="24"/>
      <w:szCs w:val="24"/>
    </w:rPr>
  </w:style>
  <w:style w:type="paragraph" w:styleId="ListParagraph">
    <w:name w:val="List Paragraph"/>
    <w:basedOn w:val="Normal"/>
    <w:uiPriority w:val="34"/>
    <w:qFormat/>
    <w:rsid w:val="00235790"/>
    <w:pPr>
      <w:ind w:left="720"/>
      <w:contextualSpacing/>
    </w:pPr>
  </w:style>
  <w:style w:type="paragraph" w:styleId="BalloonText">
    <w:name w:val="Balloon Text"/>
    <w:basedOn w:val="Normal"/>
    <w:link w:val="BalloonTextChar"/>
    <w:uiPriority w:val="99"/>
    <w:semiHidden/>
    <w:unhideWhenUsed/>
    <w:rsid w:val="005A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C5"/>
    <w:rPr>
      <w:rFonts w:ascii="Segoe UI" w:hAnsi="Segoe UI" w:cs="Segoe UI"/>
      <w:bCs/>
      <w:color w:val="000000"/>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61061">
      <w:bodyDiv w:val="1"/>
      <w:marLeft w:val="0"/>
      <w:marRight w:val="0"/>
      <w:marTop w:val="0"/>
      <w:marBottom w:val="0"/>
      <w:divBdr>
        <w:top w:val="none" w:sz="0" w:space="0" w:color="auto"/>
        <w:left w:val="none" w:sz="0" w:space="0" w:color="auto"/>
        <w:bottom w:val="none" w:sz="0" w:space="0" w:color="auto"/>
        <w:right w:val="none" w:sz="0" w:space="0" w:color="auto"/>
      </w:divBdr>
    </w:div>
    <w:div w:id="1209340894">
      <w:bodyDiv w:val="1"/>
      <w:marLeft w:val="0"/>
      <w:marRight w:val="0"/>
      <w:marTop w:val="0"/>
      <w:marBottom w:val="0"/>
      <w:divBdr>
        <w:top w:val="none" w:sz="0" w:space="0" w:color="auto"/>
        <w:left w:val="none" w:sz="0" w:space="0" w:color="auto"/>
        <w:bottom w:val="none" w:sz="0" w:space="0" w:color="auto"/>
        <w:right w:val="none" w:sz="0" w:space="0" w:color="auto"/>
      </w:divBdr>
      <w:divsChild>
        <w:div w:id="1705404723">
          <w:marLeft w:val="0"/>
          <w:marRight w:val="0"/>
          <w:marTop w:val="0"/>
          <w:marBottom w:val="0"/>
          <w:divBdr>
            <w:top w:val="none" w:sz="0" w:space="0" w:color="auto"/>
            <w:left w:val="none" w:sz="0" w:space="0" w:color="auto"/>
            <w:bottom w:val="none" w:sz="0" w:space="0" w:color="auto"/>
            <w:right w:val="none" w:sz="0" w:space="0" w:color="auto"/>
          </w:divBdr>
        </w:div>
        <w:div w:id="1735005080">
          <w:marLeft w:val="0"/>
          <w:marRight w:val="0"/>
          <w:marTop w:val="0"/>
          <w:marBottom w:val="0"/>
          <w:divBdr>
            <w:top w:val="none" w:sz="0" w:space="0" w:color="auto"/>
            <w:left w:val="none" w:sz="0" w:space="0" w:color="auto"/>
            <w:bottom w:val="none" w:sz="0" w:space="0" w:color="auto"/>
            <w:right w:val="none" w:sz="0" w:space="0" w:color="auto"/>
          </w:divBdr>
          <w:divsChild>
            <w:div w:id="1614629058">
              <w:marLeft w:val="0"/>
              <w:marRight w:val="0"/>
              <w:marTop w:val="0"/>
              <w:marBottom w:val="0"/>
              <w:divBdr>
                <w:top w:val="none" w:sz="0" w:space="0" w:color="auto"/>
                <w:left w:val="none" w:sz="0" w:space="0" w:color="auto"/>
                <w:bottom w:val="none" w:sz="0" w:space="0" w:color="auto"/>
                <w:right w:val="none" w:sz="0" w:space="0" w:color="auto"/>
              </w:divBdr>
              <w:divsChild>
                <w:div w:id="336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King</dc:creator>
  <cp:lastModifiedBy>Pamela King</cp:lastModifiedBy>
  <cp:revision>2</cp:revision>
  <cp:lastPrinted>2018-11-16T14:08:00Z</cp:lastPrinted>
  <dcterms:created xsi:type="dcterms:W3CDTF">2020-12-09T16:11:00Z</dcterms:created>
  <dcterms:modified xsi:type="dcterms:W3CDTF">2020-12-09T16:11:00Z</dcterms:modified>
</cp:coreProperties>
</file>